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86B9" w14:textId="77777777" w:rsidR="00D62E28" w:rsidRDefault="00D62E28" w:rsidP="0011461A">
      <w:pPr>
        <w:spacing w:before="120" w:after="120" w:line="312" w:lineRule="auto"/>
        <w:rPr>
          <w:lang w:val="en-US"/>
        </w:rPr>
      </w:pPr>
      <w:bookmarkStart w:id="0" w:name="_GoBack"/>
      <w:bookmarkEnd w:id="0"/>
      <w:r w:rsidRPr="00D62E28">
        <w:tab/>
      </w:r>
      <w:r w:rsidR="006B28DD">
        <w:tab/>
      </w:r>
      <w:r w:rsidR="006B28DD">
        <w:tab/>
      </w:r>
    </w:p>
    <w:p w14:paraId="3F4543BE" w14:textId="77777777" w:rsidR="005F34C8" w:rsidRDefault="00CA44F3" w:rsidP="005F34C8">
      <w:pPr>
        <w:spacing w:before="120" w:after="120" w:line="312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1C225C89" wp14:editId="6D44C750">
            <wp:extent cx="5257800" cy="3086100"/>
            <wp:effectExtent l="0" t="0" r="0" b="0"/>
            <wp:docPr id="4" name="Picture 4" descr="G:\2021\CONFERENCE-IAE\IMG_20220517_115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\CONFERENCE-IAE\IMG_20220517_11504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05" cy="3092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F44B660" w14:textId="77777777" w:rsidR="003A41C6" w:rsidRPr="00CF3E66" w:rsidRDefault="005F34C8" w:rsidP="00D945C8">
      <w:pPr>
        <w:spacing w:before="120" w:after="120" w:line="312" w:lineRule="auto"/>
        <w:jc w:val="center"/>
        <w:rPr>
          <w:b/>
          <w:color w:val="FFC000"/>
          <w:sz w:val="40"/>
          <w:szCs w:val="40"/>
        </w:rPr>
      </w:pPr>
      <w:r w:rsidRPr="00CF3E66">
        <w:rPr>
          <w:b/>
          <w:color w:val="FFC000"/>
          <w:sz w:val="40"/>
          <w:szCs w:val="40"/>
        </w:rPr>
        <w:t xml:space="preserve">Институт по аграрна икономика към ССА </w:t>
      </w:r>
    </w:p>
    <w:p w14:paraId="6A155F5B" w14:textId="77777777" w:rsidR="003A41C6" w:rsidRPr="00A95C1E" w:rsidRDefault="003A41C6" w:rsidP="00CA44F3">
      <w:pPr>
        <w:spacing w:before="120" w:after="120" w:line="312" w:lineRule="auto"/>
        <w:rPr>
          <w:b/>
          <w:sz w:val="40"/>
          <w:szCs w:val="40"/>
          <w:lang w:val="ru-RU"/>
        </w:rPr>
      </w:pPr>
    </w:p>
    <w:p w14:paraId="50F82822" w14:textId="77777777" w:rsidR="005F34C8" w:rsidRPr="00690087" w:rsidRDefault="005F34C8" w:rsidP="00D62E28">
      <w:pPr>
        <w:spacing w:before="120" w:after="120" w:line="312" w:lineRule="auto"/>
        <w:jc w:val="center"/>
        <w:rPr>
          <w:b/>
          <w:color w:val="00B0F0"/>
          <w:sz w:val="40"/>
          <w:szCs w:val="40"/>
        </w:rPr>
      </w:pPr>
      <w:r w:rsidRPr="00690087">
        <w:rPr>
          <w:b/>
          <w:color w:val="00B0F0"/>
          <w:sz w:val="40"/>
          <w:szCs w:val="40"/>
        </w:rPr>
        <w:t xml:space="preserve">ПОКАНА </w:t>
      </w:r>
    </w:p>
    <w:p w14:paraId="5B2886C7" w14:textId="77777777" w:rsidR="005F34C8" w:rsidRPr="00B53C00" w:rsidRDefault="00B53C00" w:rsidP="00D62E28">
      <w:pPr>
        <w:spacing w:before="120" w:after="120" w:line="312" w:lineRule="auto"/>
        <w:jc w:val="center"/>
        <w:rPr>
          <w:b/>
          <w:sz w:val="36"/>
          <w:szCs w:val="36"/>
        </w:rPr>
      </w:pPr>
      <w:r w:rsidRPr="00B53C00">
        <w:rPr>
          <w:b/>
          <w:sz w:val="36"/>
          <w:szCs w:val="36"/>
        </w:rPr>
        <w:t>за участие в</w:t>
      </w:r>
    </w:p>
    <w:p w14:paraId="3CC765BF" w14:textId="77777777" w:rsidR="00D62E28" w:rsidRPr="00690087" w:rsidRDefault="009A39C8" w:rsidP="00D62E28">
      <w:pPr>
        <w:spacing w:before="120" w:after="120" w:line="312" w:lineRule="auto"/>
        <w:jc w:val="center"/>
        <w:rPr>
          <w:b/>
          <w:color w:val="00B0F0"/>
          <w:sz w:val="40"/>
          <w:szCs w:val="40"/>
        </w:rPr>
      </w:pPr>
      <w:r w:rsidRPr="00690087">
        <w:rPr>
          <w:b/>
          <w:color w:val="00B0F0"/>
          <w:sz w:val="40"/>
          <w:szCs w:val="40"/>
          <w:lang w:val="en-US"/>
        </w:rPr>
        <w:t>I</w:t>
      </w:r>
      <w:r w:rsidR="00CA44F3" w:rsidRPr="00690087">
        <w:rPr>
          <w:b/>
          <w:color w:val="00B0F0"/>
          <w:sz w:val="40"/>
          <w:szCs w:val="40"/>
          <w:lang w:val="en-US"/>
        </w:rPr>
        <w:t>X</w:t>
      </w:r>
      <w:r w:rsidRPr="00690087">
        <w:rPr>
          <w:b/>
          <w:color w:val="00B0F0"/>
          <w:sz w:val="40"/>
          <w:szCs w:val="40"/>
        </w:rPr>
        <w:t xml:space="preserve">-та </w:t>
      </w:r>
      <w:r w:rsidR="00D62E28" w:rsidRPr="00690087">
        <w:rPr>
          <w:b/>
          <w:color w:val="00B0F0"/>
          <w:sz w:val="40"/>
          <w:szCs w:val="40"/>
        </w:rPr>
        <w:t xml:space="preserve">Международна научна конференция </w:t>
      </w:r>
    </w:p>
    <w:p w14:paraId="489727FA" w14:textId="77777777" w:rsidR="00D62E28" w:rsidRPr="00690087" w:rsidRDefault="00D62E28" w:rsidP="009A39C8">
      <w:pPr>
        <w:spacing w:before="120" w:after="120" w:line="312" w:lineRule="auto"/>
        <w:jc w:val="center"/>
        <w:rPr>
          <w:b/>
          <w:color w:val="00B0F0"/>
          <w:sz w:val="40"/>
          <w:szCs w:val="40"/>
        </w:rPr>
      </w:pPr>
      <w:r w:rsidRPr="00690087">
        <w:rPr>
          <w:b/>
          <w:color w:val="00B0F0"/>
          <w:sz w:val="40"/>
          <w:szCs w:val="40"/>
        </w:rPr>
        <w:t>„</w:t>
      </w:r>
      <w:r w:rsidR="009A39C8" w:rsidRPr="00690087">
        <w:rPr>
          <w:b/>
          <w:color w:val="00B0F0"/>
          <w:sz w:val="40"/>
          <w:szCs w:val="40"/>
        </w:rPr>
        <w:t>Земеделие и снабдяване с храни: пазари и политики</w:t>
      </w:r>
      <w:r w:rsidRPr="00690087">
        <w:rPr>
          <w:b/>
          <w:color w:val="00B0F0"/>
          <w:sz w:val="40"/>
          <w:szCs w:val="40"/>
        </w:rPr>
        <w:t>“</w:t>
      </w:r>
    </w:p>
    <w:p w14:paraId="69E5889F" w14:textId="77777777" w:rsidR="003A41C6" w:rsidRPr="00D945C8" w:rsidRDefault="009A7276" w:rsidP="009A39C8">
      <w:pPr>
        <w:ind w:left="680" w:right="567"/>
        <w:jc w:val="center"/>
        <w:rPr>
          <w:b/>
          <w:sz w:val="28"/>
          <w:szCs w:val="28"/>
        </w:rPr>
      </w:pPr>
      <w:r w:rsidRPr="00D945C8">
        <w:rPr>
          <w:b/>
          <w:sz w:val="28"/>
          <w:szCs w:val="28"/>
        </w:rPr>
        <w:t>2</w:t>
      </w:r>
      <w:r w:rsidR="00CA44F3" w:rsidRPr="00A95C1E">
        <w:rPr>
          <w:b/>
          <w:sz w:val="28"/>
          <w:szCs w:val="28"/>
          <w:lang w:val="ru-RU"/>
        </w:rPr>
        <w:t>5</w:t>
      </w:r>
      <w:r w:rsidRPr="00D945C8">
        <w:rPr>
          <w:b/>
          <w:sz w:val="28"/>
          <w:szCs w:val="28"/>
        </w:rPr>
        <w:t>-2</w:t>
      </w:r>
      <w:r w:rsidR="00CA44F3" w:rsidRPr="00A95C1E">
        <w:rPr>
          <w:b/>
          <w:sz w:val="28"/>
          <w:szCs w:val="28"/>
          <w:lang w:val="ru-RU"/>
        </w:rPr>
        <w:t>6</w:t>
      </w:r>
      <w:r w:rsidRPr="00D945C8">
        <w:rPr>
          <w:b/>
          <w:sz w:val="28"/>
          <w:szCs w:val="28"/>
        </w:rPr>
        <w:t xml:space="preserve"> октомври 202</w:t>
      </w:r>
      <w:r w:rsidR="00CA44F3" w:rsidRPr="00A95C1E">
        <w:rPr>
          <w:b/>
          <w:sz w:val="28"/>
          <w:szCs w:val="28"/>
          <w:lang w:val="ru-RU"/>
        </w:rPr>
        <w:t>2</w:t>
      </w:r>
      <w:r w:rsidRPr="00D945C8">
        <w:rPr>
          <w:b/>
          <w:sz w:val="28"/>
          <w:szCs w:val="28"/>
        </w:rPr>
        <w:t xml:space="preserve"> г.</w:t>
      </w:r>
    </w:p>
    <w:p w14:paraId="25B71DB2" w14:textId="77777777" w:rsidR="00D945C8" w:rsidRPr="00D945C8" w:rsidRDefault="00D945C8" w:rsidP="009A39C8">
      <w:pPr>
        <w:ind w:left="680" w:right="567"/>
        <w:jc w:val="center"/>
        <w:rPr>
          <w:b/>
          <w:sz w:val="28"/>
          <w:szCs w:val="28"/>
        </w:rPr>
      </w:pPr>
    </w:p>
    <w:p w14:paraId="7CFAF8A6" w14:textId="77777777" w:rsidR="00CA44F3" w:rsidRPr="00E73136" w:rsidRDefault="00E73136" w:rsidP="00CA44F3">
      <w:pPr>
        <w:ind w:left="680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Институт по аграрна икономика</w:t>
      </w:r>
    </w:p>
    <w:p w14:paraId="4321E0FB" w14:textId="77777777" w:rsidR="00E73136" w:rsidRDefault="00E73136" w:rsidP="00CA44F3">
      <w:pPr>
        <w:ind w:left="680" w:right="567"/>
        <w:jc w:val="center"/>
        <w:rPr>
          <w:b/>
          <w:sz w:val="28"/>
          <w:szCs w:val="28"/>
          <w:lang w:val="ru-RU"/>
        </w:rPr>
        <w:sectPr w:rsidR="00E73136" w:rsidSect="00890830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5C0CD96" w14:textId="77777777" w:rsidR="00CA44F3" w:rsidRPr="00A95C1E" w:rsidRDefault="00CA44F3" w:rsidP="00CA44F3">
      <w:pPr>
        <w:ind w:left="680" w:right="567"/>
        <w:jc w:val="center"/>
        <w:rPr>
          <w:b/>
          <w:sz w:val="28"/>
          <w:szCs w:val="28"/>
          <w:lang w:val="ru-RU"/>
        </w:rPr>
      </w:pPr>
    </w:p>
    <w:p w14:paraId="509BA325" w14:textId="77777777" w:rsidR="00D62E28" w:rsidRPr="00345FED" w:rsidRDefault="00D62E28" w:rsidP="00E73136">
      <w:pPr>
        <w:ind w:left="680" w:right="567"/>
        <w:jc w:val="center"/>
        <w:rPr>
          <w:b/>
          <w:sz w:val="28"/>
          <w:szCs w:val="28"/>
        </w:rPr>
      </w:pPr>
      <w:r w:rsidRPr="001C50E9">
        <w:rPr>
          <w:rFonts w:ascii="Georgia" w:hAnsi="Georgia"/>
          <w:b/>
          <w:sz w:val="28"/>
          <w:szCs w:val="28"/>
        </w:rPr>
        <w:t>Уважаем</w:t>
      </w:r>
      <w:r w:rsidR="00345FED">
        <w:rPr>
          <w:rFonts w:ascii="Georgia" w:hAnsi="Georgia"/>
          <w:b/>
          <w:sz w:val="28"/>
          <w:szCs w:val="28"/>
        </w:rPr>
        <w:t>и колеги,</w:t>
      </w:r>
    </w:p>
    <w:p w14:paraId="7DCEB05C" w14:textId="77777777" w:rsidR="00D62E28" w:rsidRPr="001C50E9" w:rsidRDefault="00D62E28" w:rsidP="00D62E28">
      <w:pPr>
        <w:spacing w:line="312" w:lineRule="auto"/>
        <w:ind w:left="680" w:right="567" w:firstLine="709"/>
        <w:jc w:val="both"/>
        <w:rPr>
          <w:b/>
          <w:sz w:val="28"/>
          <w:szCs w:val="28"/>
        </w:rPr>
      </w:pPr>
    </w:p>
    <w:p w14:paraId="7D50A52A" w14:textId="77777777" w:rsidR="00D62E28" w:rsidRPr="00E80F83" w:rsidRDefault="00D62E28" w:rsidP="00D62E28">
      <w:pPr>
        <w:spacing w:before="120" w:after="120" w:line="312" w:lineRule="auto"/>
        <w:ind w:firstLine="680"/>
        <w:jc w:val="both"/>
        <w:rPr>
          <w:b/>
          <w:sz w:val="28"/>
          <w:szCs w:val="28"/>
        </w:rPr>
      </w:pPr>
      <w:r w:rsidRPr="001C50E9">
        <w:rPr>
          <w:sz w:val="28"/>
          <w:szCs w:val="28"/>
        </w:rPr>
        <w:t xml:space="preserve">Имаме удоволствието да Ви поканим на </w:t>
      </w:r>
      <w:r w:rsidR="00345FED" w:rsidRPr="00345FED">
        <w:rPr>
          <w:sz w:val="28"/>
          <w:szCs w:val="28"/>
          <w:lang w:val="en-US"/>
        </w:rPr>
        <w:t>IX</w:t>
      </w:r>
      <w:r w:rsidR="00345FED" w:rsidRPr="00345FED">
        <w:rPr>
          <w:sz w:val="28"/>
          <w:szCs w:val="28"/>
        </w:rPr>
        <w:t>-та</w:t>
      </w:r>
      <w:r w:rsidRPr="001C50E9">
        <w:rPr>
          <w:sz w:val="28"/>
          <w:szCs w:val="28"/>
        </w:rPr>
        <w:t xml:space="preserve">Международна научна конференция </w:t>
      </w:r>
      <w:r w:rsidR="00E80F83" w:rsidRPr="00690087">
        <w:rPr>
          <w:color w:val="00B0F0"/>
          <w:sz w:val="28"/>
          <w:szCs w:val="28"/>
        </w:rPr>
        <w:t>„</w:t>
      </w:r>
      <w:r w:rsidR="00E80F83" w:rsidRPr="00690087">
        <w:rPr>
          <w:b/>
          <w:color w:val="00B0F0"/>
          <w:sz w:val="28"/>
          <w:szCs w:val="28"/>
        </w:rPr>
        <w:t>Аграрната икономика – в подкрепа на земеделието“</w:t>
      </w:r>
      <w:r w:rsidR="00E80F83" w:rsidRPr="00690087">
        <w:rPr>
          <w:color w:val="00B0F0"/>
          <w:sz w:val="28"/>
          <w:szCs w:val="28"/>
        </w:rPr>
        <w:t xml:space="preserve"> под мотото </w:t>
      </w:r>
      <w:r w:rsidR="009A39C8" w:rsidRPr="00690087">
        <w:rPr>
          <w:b/>
          <w:color w:val="00B0F0"/>
          <w:sz w:val="28"/>
          <w:szCs w:val="28"/>
        </w:rPr>
        <w:t>„Земеделие и снабдяване с храни: пазари и политики“</w:t>
      </w:r>
      <w:r w:rsidR="001238FF" w:rsidRPr="001238FF">
        <w:rPr>
          <w:b/>
          <w:sz w:val="28"/>
          <w:szCs w:val="28"/>
        </w:rPr>
        <w:t>,</w:t>
      </w:r>
      <w:r w:rsidR="00AB2CA9" w:rsidRPr="00AB2C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A44F3" w:rsidRPr="00A95C1E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-2</w:t>
      </w:r>
      <w:r w:rsidR="00CA44F3" w:rsidRPr="00A95C1E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октомври 202</w:t>
      </w:r>
      <w:r w:rsidR="00CA44F3" w:rsidRPr="00A95C1E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</w:t>
      </w:r>
      <w:r w:rsidRPr="001C50E9">
        <w:rPr>
          <w:sz w:val="28"/>
          <w:szCs w:val="28"/>
        </w:rPr>
        <w:t xml:space="preserve">,с </w:t>
      </w:r>
      <w:r>
        <w:rPr>
          <w:sz w:val="28"/>
          <w:szCs w:val="28"/>
        </w:rPr>
        <w:t>организатор</w:t>
      </w:r>
      <w:r w:rsidR="00AB2CA9" w:rsidRPr="00AB2CA9">
        <w:rPr>
          <w:sz w:val="28"/>
          <w:szCs w:val="28"/>
        </w:rPr>
        <w:t xml:space="preserve"> </w:t>
      </w:r>
      <w:r w:rsidR="007F3B3B">
        <w:rPr>
          <w:sz w:val="28"/>
          <w:szCs w:val="28"/>
        </w:rPr>
        <w:t xml:space="preserve">- </w:t>
      </w:r>
      <w:r w:rsidRPr="00E80F83">
        <w:rPr>
          <w:b/>
          <w:sz w:val="28"/>
          <w:szCs w:val="28"/>
        </w:rPr>
        <w:t>Институт по аграрна икономика към ССА</w:t>
      </w:r>
      <w:r w:rsidR="00AB2CA9">
        <w:rPr>
          <w:b/>
          <w:sz w:val="28"/>
          <w:szCs w:val="28"/>
        </w:rPr>
        <w:t xml:space="preserve"> и в партньорство с Европейската научна мрежа за развитие на селските райони (ERDN)</w:t>
      </w:r>
      <w:r w:rsidRPr="009A39C8">
        <w:rPr>
          <w:sz w:val="28"/>
          <w:szCs w:val="28"/>
        </w:rPr>
        <w:t>.</w:t>
      </w:r>
    </w:p>
    <w:p w14:paraId="19DD4441" w14:textId="77777777" w:rsidR="00AB2CA9" w:rsidRPr="007F3B3B" w:rsidRDefault="00CF1A77" w:rsidP="00CA44F3">
      <w:pPr>
        <w:spacing w:before="120" w:after="120" w:line="312" w:lineRule="auto"/>
        <w:ind w:firstLine="680"/>
        <w:jc w:val="both"/>
        <w:rPr>
          <w:sz w:val="28"/>
          <w:szCs w:val="28"/>
        </w:rPr>
      </w:pPr>
      <w:r w:rsidRPr="004F1904">
        <w:rPr>
          <w:b/>
          <w:bCs/>
          <w:color w:val="00B0F0"/>
          <w:sz w:val="28"/>
          <w:szCs w:val="28"/>
        </w:rPr>
        <w:t>Форумът</w:t>
      </w:r>
      <w:r w:rsidR="00D62E28" w:rsidRPr="001C50E9">
        <w:rPr>
          <w:sz w:val="28"/>
          <w:szCs w:val="28"/>
        </w:rPr>
        <w:t xml:space="preserve"> ще се проведе </w:t>
      </w:r>
      <w:r>
        <w:rPr>
          <w:sz w:val="28"/>
          <w:szCs w:val="28"/>
        </w:rPr>
        <w:t>в хибриден формат</w:t>
      </w:r>
      <w:r w:rsidR="00D62E28">
        <w:rPr>
          <w:sz w:val="28"/>
          <w:szCs w:val="28"/>
        </w:rPr>
        <w:t xml:space="preserve">: </w:t>
      </w:r>
      <w:r w:rsidR="00D62E28" w:rsidRPr="00D62E28">
        <w:rPr>
          <w:b/>
          <w:sz w:val="28"/>
          <w:szCs w:val="28"/>
        </w:rPr>
        <w:t xml:space="preserve">он-лайн </w:t>
      </w:r>
      <w:r w:rsidR="00CA44F3">
        <w:rPr>
          <w:b/>
          <w:sz w:val="28"/>
          <w:szCs w:val="28"/>
        </w:rPr>
        <w:t xml:space="preserve">и присъствено </w:t>
      </w:r>
      <w:r w:rsidR="00D62E28" w:rsidRPr="00D62E28">
        <w:rPr>
          <w:b/>
          <w:sz w:val="28"/>
          <w:szCs w:val="28"/>
        </w:rPr>
        <w:t>на</w:t>
      </w:r>
      <w:r w:rsidR="00AB2CA9">
        <w:rPr>
          <w:b/>
          <w:sz w:val="28"/>
          <w:szCs w:val="28"/>
        </w:rPr>
        <w:t xml:space="preserve"> </w:t>
      </w:r>
      <w:r w:rsidR="00D62E28" w:rsidRPr="001C50E9">
        <w:rPr>
          <w:b/>
          <w:sz w:val="28"/>
          <w:szCs w:val="28"/>
        </w:rPr>
        <w:t>2</w:t>
      </w:r>
      <w:r w:rsidR="00CA44F3">
        <w:rPr>
          <w:b/>
          <w:sz w:val="28"/>
          <w:szCs w:val="28"/>
        </w:rPr>
        <w:t>5</w:t>
      </w:r>
      <w:r w:rsidR="00D62E28">
        <w:rPr>
          <w:b/>
          <w:sz w:val="28"/>
          <w:szCs w:val="28"/>
        </w:rPr>
        <w:t>.10.202</w:t>
      </w:r>
      <w:r w:rsidR="00CA44F3">
        <w:rPr>
          <w:b/>
          <w:sz w:val="28"/>
          <w:szCs w:val="28"/>
        </w:rPr>
        <w:t>2</w:t>
      </w:r>
      <w:r w:rsidR="00AB2CA9">
        <w:rPr>
          <w:b/>
          <w:sz w:val="28"/>
          <w:szCs w:val="28"/>
        </w:rPr>
        <w:t xml:space="preserve"> </w:t>
      </w:r>
      <w:r w:rsidR="00D62E28">
        <w:rPr>
          <w:b/>
          <w:sz w:val="28"/>
          <w:szCs w:val="28"/>
        </w:rPr>
        <w:t>г</w:t>
      </w:r>
      <w:r w:rsidR="00AB2CA9">
        <w:rPr>
          <w:b/>
          <w:sz w:val="28"/>
          <w:szCs w:val="28"/>
        </w:rPr>
        <w:t xml:space="preserve"> </w:t>
      </w:r>
      <w:r w:rsidR="00CA44F3">
        <w:rPr>
          <w:b/>
          <w:sz w:val="28"/>
          <w:szCs w:val="28"/>
        </w:rPr>
        <w:t xml:space="preserve">и </w:t>
      </w:r>
      <w:r w:rsidR="00D62E28" w:rsidRPr="001C50E9">
        <w:rPr>
          <w:b/>
          <w:sz w:val="28"/>
          <w:szCs w:val="28"/>
        </w:rPr>
        <w:t>2</w:t>
      </w:r>
      <w:r w:rsidR="00CA44F3">
        <w:rPr>
          <w:b/>
          <w:sz w:val="28"/>
          <w:szCs w:val="28"/>
        </w:rPr>
        <w:t>6</w:t>
      </w:r>
      <w:r w:rsidR="00D62E28">
        <w:rPr>
          <w:b/>
          <w:sz w:val="28"/>
          <w:szCs w:val="28"/>
        </w:rPr>
        <w:t xml:space="preserve">.10. </w:t>
      </w:r>
      <w:r w:rsidR="00D62E28" w:rsidRPr="001C50E9">
        <w:rPr>
          <w:b/>
          <w:sz w:val="28"/>
          <w:szCs w:val="28"/>
        </w:rPr>
        <w:t>202</w:t>
      </w:r>
      <w:r w:rsidR="004D2520" w:rsidRPr="00A95C1E">
        <w:rPr>
          <w:b/>
          <w:sz w:val="28"/>
          <w:szCs w:val="28"/>
          <w:lang w:val="ru-RU"/>
        </w:rPr>
        <w:t>2</w:t>
      </w:r>
      <w:r w:rsidR="00AB2CA9">
        <w:rPr>
          <w:b/>
          <w:sz w:val="28"/>
          <w:szCs w:val="28"/>
          <w:lang w:val="ru-RU"/>
        </w:rPr>
        <w:t xml:space="preserve"> </w:t>
      </w:r>
      <w:r w:rsidR="00D62E28" w:rsidRPr="001C50E9">
        <w:rPr>
          <w:b/>
          <w:sz w:val="28"/>
          <w:szCs w:val="28"/>
        </w:rPr>
        <w:t>г</w:t>
      </w:r>
      <w:r w:rsidR="009A39C8">
        <w:rPr>
          <w:b/>
          <w:sz w:val="28"/>
          <w:szCs w:val="28"/>
        </w:rPr>
        <w:t>.</w:t>
      </w:r>
      <w:r w:rsidR="00AB2CA9">
        <w:rPr>
          <w:b/>
          <w:sz w:val="28"/>
          <w:szCs w:val="28"/>
        </w:rPr>
        <w:t xml:space="preserve"> </w:t>
      </w:r>
      <w:r w:rsidR="00AB2CA9" w:rsidRPr="007F3B3B">
        <w:rPr>
          <w:sz w:val="28"/>
          <w:szCs w:val="28"/>
        </w:rPr>
        <w:t>Конференцията е насочена към учени, докторанти и изследователи от България и чужбина и предоставя възможност за участие с презентация на научни разработки, доклади по изследователска тема и включване и присъствие в конферентните сесии и дискусии.</w:t>
      </w:r>
    </w:p>
    <w:p w14:paraId="58903F2A" w14:textId="6C1DFC14" w:rsidR="00AB2CA9" w:rsidRDefault="00023FFA" w:rsidP="00CA44F3">
      <w:pPr>
        <w:spacing w:before="120" w:after="120" w:line="312" w:lineRule="auto"/>
        <w:ind w:firstLine="680"/>
        <w:jc w:val="both"/>
        <w:rPr>
          <w:b/>
          <w:sz w:val="28"/>
          <w:szCs w:val="28"/>
        </w:rPr>
      </w:pPr>
      <w:r w:rsidRPr="004F1904">
        <w:rPr>
          <w:b/>
          <w:bCs/>
          <w:color w:val="00B0F0"/>
          <w:sz w:val="28"/>
          <w:szCs w:val="28"/>
        </w:rPr>
        <w:t xml:space="preserve">Участието в конференцията </w:t>
      </w:r>
      <w:r w:rsidRPr="007F3B3B">
        <w:rPr>
          <w:sz w:val="28"/>
          <w:szCs w:val="28"/>
        </w:rPr>
        <w:t xml:space="preserve">е без първоначални такси за всички докладчици и гости, които са заявили желание за включване и са одобрени за </w:t>
      </w:r>
      <w:r w:rsidR="008E1479">
        <w:rPr>
          <w:sz w:val="28"/>
          <w:szCs w:val="28"/>
        </w:rPr>
        <w:t>участие.</w:t>
      </w:r>
      <w:r w:rsidRPr="007F3B3B"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>П</w:t>
      </w:r>
      <w:r w:rsidRPr="007F3B3B">
        <w:rPr>
          <w:sz w:val="28"/>
          <w:szCs w:val="28"/>
        </w:rPr>
        <w:t xml:space="preserve">рисъственото присъединяване към форума предвижда заплащане на разходите за транспорт, хотелско настаняване и изхранване от самите участници. </w:t>
      </w:r>
      <w:r w:rsidR="004F1904" w:rsidRPr="007F3B3B">
        <w:rPr>
          <w:sz w:val="28"/>
          <w:szCs w:val="28"/>
        </w:rPr>
        <w:t xml:space="preserve">Присъственото </w:t>
      </w:r>
      <w:r w:rsidR="008E1479">
        <w:rPr>
          <w:sz w:val="28"/>
          <w:szCs w:val="28"/>
        </w:rPr>
        <w:t>форма</w:t>
      </w:r>
      <w:r w:rsidR="004F1904" w:rsidRPr="007F3B3B">
        <w:rPr>
          <w:sz w:val="28"/>
          <w:szCs w:val="28"/>
        </w:rPr>
        <w:t xml:space="preserve"> на конференцията ще бъде</w:t>
      </w:r>
      <w:r w:rsidR="008E1479">
        <w:rPr>
          <w:sz w:val="28"/>
          <w:szCs w:val="28"/>
        </w:rPr>
        <w:t xml:space="preserve"> </w:t>
      </w:r>
      <w:r w:rsidR="008E1479" w:rsidRPr="007F3B3B">
        <w:rPr>
          <w:sz w:val="28"/>
          <w:szCs w:val="28"/>
        </w:rPr>
        <w:t>в хотел в курорта Боровец, на 60 км от София</w:t>
      </w:r>
      <w:r w:rsidR="008E1479">
        <w:rPr>
          <w:sz w:val="28"/>
          <w:szCs w:val="28"/>
        </w:rPr>
        <w:t>, като хотелът ще бъде</w:t>
      </w:r>
      <w:r w:rsidR="004F1904" w:rsidRPr="007F3B3B">
        <w:rPr>
          <w:sz w:val="28"/>
          <w:szCs w:val="28"/>
        </w:rPr>
        <w:t xml:space="preserve"> допълнително уточнен</w:t>
      </w:r>
      <w:r w:rsidR="008E1479">
        <w:rPr>
          <w:sz w:val="28"/>
          <w:szCs w:val="28"/>
        </w:rPr>
        <w:t>ен</w:t>
      </w:r>
      <w:r w:rsidR="004F1904" w:rsidRPr="007F3B3B">
        <w:rPr>
          <w:sz w:val="28"/>
          <w:szCs w:val="28"/>
        </w:rPr>
        <w:t xml:space="preserve"> до 15 септември, 2022 г.</w:t>
      </w:r>
      <w:r w:rsidR="008E1479">
        <w:rPr>
          <w:sz w:val="28"/>
          <w:szCs w:val="28"/>
        </w:rPr>
        <w:t xml:space="preserve"> </w:t>
      </w:r>
      <w:r w:rsidR="004F1904" w:rsidRPr="007F3B3B"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>в зависимост</w:t>
      </w:r>
      <w:r w:rsidR="004F1904" w:rsidRPr="007F3B3B">
        <w:rPr>
          <w:sz w:val="28"/>
          <w:szCs w:val="28"/>
        </w:rPr>
        <w:t xml:space="preserve"> от броя на заявилите </w:t>
      </w:r>
      <w:r w:rsidR="008E1479">
        <w:rPr>
          <w:sz w:val="28"/>
          <w:szCs w:val="28"/>
        </w:rPr>
        <w:t xml:space="preserve"> присъствено участие</w:t>
      </w:r>
      <w:r w:rsidR="004F1904" w:rsidRPr="007F3B3B">
        <w:rPr>
          <w:sz w:val="28"/>
          <w:szCs w:val="28"/>
        </w:rPr>
        <w:t xml:space="preserve">. </w:t>
      </w:r>
    </w:p>
    <w:p w14:paraId="514498E2" w14:textId="77777777" w:rsidR="005F34C8" w:rsidRPr="005512B6" w:rsidRDefault="00D62E28" w:rsidP="00CA44F3">
      <w:pPr>
        <w:spacing w:before="120" w:after="120" w:line="312" w:lineRule="auto"/>
        <w:ind w:firstLine="680"/>
        <w:jc w:val="both"/>
        <w:rPr>
          <w:sz w:val="28"/>
          <w:szCs w:val="28"/>
        </w:rPr>
      </w:pPr>
      <w:r w:rsidRPr="00690087">
        <w:rPr>
          <w:b/>
          <w:bCs/>
          <w:color w:val="00B0F0"/>
          <w:sz w:val="28"/>
          <w:szCs w:val="28"/>
        </w:rPr>
        <w:t>Насоченост към</w:t>
      </w:r>
      <w:r w:rsidRPr="00690087">
        <w:rPr>
          <w:color w:val="00B0F0"/>
          <w:sz w:val="28"/>
          <w:szCs w:val="28"/>
        </w:rPr>
        <w:t>:</w:t>
      </w:r>
      <w:r w:rsidR="004F1904">
        <w:rPr>
          <w:color w:val="00B0F0"/>
          <w:sz w:val="28"/>
          <w:szCs w:val="28"/>
        </w:rPr>
        <w:t xml:space="preserve"> </w:t>
      </w:r>
      <w:r w:rsidRPr="00D62E28">
        <w:rPr>
          <w:sz w:val="28"/>
          <w:szCs w:val="28"/>
        </w:rPr>
        <w:t xml:space="preserve">академичните </w:t>
      </w:r>
      <w:r>
        <w:rPr>
          <w:sz w:val="28"/>
          <w:szCs w:val="28"/>
        </w:rPr>
        <w:t xml:space="preserve">и научните </w:t>
      </w:r>
      <w:r w:rsidRPr="00D62E28">
        <w:rPr>
          <w:sz w:val="28"/>
          <w:szCs w:val="28"/>
        </w:rPr>
        <w:t>среди, представители на бизнеса</w:t>
      </w:r>
      <w:r>
        <w:rPr>
          <w:sz w:val="28"/>
          <w:szCs w:val="28"/>
        </w:rPr>
        <w:t xml:space="preserve"> в земеделието</w:t>
      </w:r>
      <w:r w:rsidRPr="00D62E28">
        <w:rPr>
          <w:sz w:val="28"/>
          <w:szCs w:val="28"/>
        </w:rPr>
        <w:t>, местната администрация и</w:t>
      </w:r>
      <w:r>
        <w:rPr>
          <w:sz w:val="28"/>
          <w:szCs w:val="28"/>
        </w:rPr>
        <w:t xml:space="preserve"> държавните орган</w:t>
      </w:r>
      <w:r w:rsidR="005512B6">
        <w:rPr>
          <w:sz w:val="28"/>
          <w:szCs w:val="28"/>
        </w:rPr>
        <w:t>и.</w:t>
      </w:r>
    </w:p>
    <w:p w14:paraId="4FA9F39D" w14:textId="77777777" w:rsidR="00D62E28" w:rsidRPr="00690087" w:rsidRDefault="00D62E28" w:rsidP="00D62E28">
      <w:pPr>
        <w:spacing w:before="120" w:after="120" w:line="312" w:lineRule="auto"/>
        <w:ind w:firstLine="630"/>
        <w:jc w:val="both"/>
        <w:rPr>
          <w:b/>
          <w:bCs/>
          <w:color w:val="00B0F0"/>
          <w:sz w:val="28"/>
          <w:szCs w:val="28"/>
        </w:rPr>
      </w:pPr>
      <w:r w:rsidRPr="00690087">
        <w:rPr>
          <w:b/>
          <w:bCs/>
          <w:color w:val="00B0F0"/>
          <w:sz w:val="28"/>
          <w:szCs w:val="28"/>
        </w:rPr>
        <w:t>Тематични направления:</w:t>
      </w:r>
    </w:p>
    <w:p w14:paraId="45F39BE3" w14:textId="77777777" w:rsidR="00F077C3" w:rsidRDefault="009A39C8" w:rsidP="00F077C3">
      <w:pPr>
        <w:pStyle w:val="a3"/>
        <w:numPr>
          <w:ilvl w:val="0"/>
          <w:numId w:val="3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F077C3">
        <w:rPr>
          <w:bCs/>
          <w:i/>
          <w:iCs/>
          <w:sz w:val="28"/>
          <w:szCs w:val="28"/>
        </w:rPr>
        <w:t>Снабдяване с храни и ефекти от COVID-19;</w:t>
      </w:r>
    </w:p>
    <w:p w14:paraId="2DB022BE" w14:textId="77777777" w:rsidR="00F077C3" w:rsidRDefault="009A39C8" w:rsidP="00F077C3">
      <w:pPr>
        <w:pStyle w:val="a3"/>
        <w:numPr>
          <w:ilvl w:val="0"/>
          <w:numId w:val="3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F077C3">
        <w:rPr>
          <w:bCs/>
          <w:i/>
          <w:iCs/>
          <w:sz w:val="28"/>
          <w:szCs w:val="28"/>
        </w:rPr>
        <w:t>Конкурентоспособност и ефекти на земеделските и стокови пазари;</w:t>
      </w:r>
    </w:p>
    <w:p w14:paraId="59318D3E" w14:textId="77777777" w:rsidR="00F077C3" w:rsidRDefault="009A39C8" w:rsidP="00F077C3">
      <w:pPr>
        <w:pStyle w:val="a3"/>
        <w:numPr>
          <w:ilvl w:val="0"/>
          <w:numId w:val="3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F077C3">
        <w:rPr>
          <w:bCs/>
          <w:i/>
          <w:iCs/>
          <w:sz w:val="28"/>
          <w:szCs w:val="28"/>
        </w:rPr>
        <w:t>Земеделски политики в прехода към зелена икономика;</w:t>
      </w:r>
    </w:p>
    <w:p w14:paraId="5D046288" w14:textId="77777777" w:rsidR="00F077C3" w:rsidRDefault="009A39C8" w:rsidP="00F077C3">
      <w:pPr>
        <w:pStyle w:val="a3"/>
        <w:numPr>
          <w:ilvl w:val="0"/>
          <w:numId w:val="3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F077C3">
        <w:rPr>
          <w:bCs/>
          <w:i/>
          <w:iCs/>
          <w:sz w:val="28"/>
          <w:szCs w:val="28"/>
        </w:rPr>
        <w:t>Възможности и предизвикателства пред селските райони;</w:t>
      </w:r>
    </w:p>
    <w:p w14:paraId="0C44E189" w14:textId="77777777" w:rsidR="00E80F83" w:rsidRPr="00CA44F3" w:rsidRDefault="009A39C8" w:rsidP="00CA44F3">
      <w:pPr>
        <w:pStyle w:val="a3"/>
        <w:numPr>
          <w:ilvl w:val="0"/>
          <w:numId w:val="3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F077C3">
        <w:rPr>
          <w:bCs/>
          <w:i/>
          <w:iCs/>
          <w:sz w:val="28"/>
          <w:szCs w:val="28"/>
        </w:rPr>
        <w:t>Иновации, кръгова и биоикономика</w:t>
      </w:r>
    </w:p>
    <w:p w14:paraId="498D0E59" w14:textId="77777777" w:rsidR="00E80F83" w:rsidRPr="00690087" w:rsidRDefault="00E80F83" w:rsidP="00E80F83">
      <w:pPr>
        <w:spacing w:before="120" w:after="120" w:line="312" w:lineRule="auto"/>
        <w:ind w:firstLine="630"/>
        <w:jc w:val="both"/>
        <w:rPr>
          <w:b/>
          <w:bCs/>
          <w:iCs/>
          <w:color w:val="00B0F0"/>
          <w:sz w:val="28"/>
          <w:szCs w:val="28"/>
        </w:rPr>
      </w:pPr>
      <w:r w:rsidRPr="00690087">
        <w:rPr>
          <w:b/>
          <w:bCs/>
          <w:iCs/>
          <w:color w:val="00B0F0"/>
          <w:sz w:val="28"/>
          <w:szCs w:val="28"/>
        </w:rPr>
        <w:lastRenderedPageBreak/>
        <w:t>Официални езици:</w:t>
      </w:r>
    </w:p>
    <w:p w14:paraId="436C5468" w14:textId="321E95A1" w:rsidR="00E80F83" w:rsidRPr="00AB0E38" w:rsidRDefault="00DD0466" w:rsidP="00E80F83">
      <w:p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</w:t>
      </w:r>
      <w:r w:rsidR="002171A6">
        <w:rPr>
          <w:bCs/>
          <w:i/>
          <w:iCs/>
          <w:sz w:val="28"/>
          <w:szCs w:val="28"/>
        </w:rPr>
        <w:t>нглийски</w:t>
      </w:r>
      <w:r w:rsidR="004F1904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и </w:t>
      </w:r>
      <w:r w:rsidR="00AE1E00">
        <w:rPr>
          <w:bCs/>
          <w:i/>
          <w:iCs/>
          <w:sz w:val="28"/>
          <w:szCs w:val="28"/>
        </w:rPr>
        <w:t xml:space="preserve">по изключение </w:t>
      </w:r>
      <w:r>
        <w:rPr>
          <w:bCs/>
          <w:i/>
          <w:iCs/>
          <w:sz w:val="28"/>
          <w:szCs w:val="28"/>
        </w:rPr>
        <w:t xml:space="preserve">български </w:t>
      </w:r>
      <w:r w:rsidR="006C3EF1">
        <w:rPr>
          <w:bCs/>
          <w:i/>
          <w:iCs/>
          <w:sz w:val="28"/>
          <w:szCs w:val="28"/>
        </w:rPr>
        <w:t>при</w:t>
      </w:r>
      <w:r w:rsidR="007F3B3B">
        <w:rPr>
          <w:bCs/>
          <w:i/>
          <w:iCs/>
          <w:sz w:val="28"/>
          <w:szCs w:val="28"/>
        </w:rPr>
        <w:t xml:space="preserve"> </w:t>
      </w:r>
      <w:r w:rsidR="00AB0E38">
        <w:rPr>
          <w:bCs/>
          <w:i/>
          <w:iCs/>
          <w:sz w:val="28"/>
          <w:szCs w:val="28"/>
        </w:rPr>
        <w:t>презентиране и английски език за презентациите и докладите.</w:t>
      </w:r>
    </w:p>
    <w:p w14:paraId="2DEEFF16" w14:textId="77777777" w:rsidR="00E80F83" w:rsidRPr="00690087" w:rsidRDefault="00E80F83" w:rsidP="00E80F83">
      <w:pPr>
        <w:spacing w:before="120" w:after="120" w:line="312" w:lineRule="auto"/>
        <w:ind w:firstLine="720"/>
        <w:jc w:val="both"/>
        <w:rPr>
          <w:b/>
          <w:bCs/>
          <w:iCs/>
          <w:color w:val="00B0F0"/>
          <w:sz w:val="28"/>
          <w:szCs w:val="28"/>
        </w:rPr>
      </w:pPr>
      <w:r w:rsidRPr="00690087">
        <w:rPr>
          <w:b/>
          <w:bCs/>
          <w:iCs/>
          <w:color w:val="00B0F0"/>
          <w:sz w:val="28"/>
          <w:szCs w:val="28"/>
        </w:rPr>
        <w:t>Важни срокове:</w:t>
      </w:r>
    </w:p>
    <w:p w14:paraId="44BCB8A6" w14:textId="43660A58" w:rsidR="00E80F83" w:rsidRPr="00F077C3" w:rsidRDefault="00E80F83" w:rsidP="00F077C3">
      <w:pPr>
        <w:pStyle w:val="a3"/>
        <w:numPr>
          <w:ilvl w:val="0"/>
          <w:numId w:val="2"/>
        </w:numPr>
        <w:spacing w:before="120" w:after="120" w:line="312" w:lineRule="auto"/>
        <w:jc w:val="both"/>
        <w:rPr>
          <w:bCs/>
          <w:iCs/>
          <w:sz w:val="28"/>
          <w:szCs w:val="28"/>
        </w:rPr>
      </w:pPr>
      <w:r w:rsidRPr="00F077C3">
        <w:rPr>
          <w:bCs/>
          <w:iCs/>
          <w:sz w:val="28"/>
          <w:szCs w:val="28"/>
        </w:rPr>
        <w:t>Подаване заявки за участие с резюмета на английски език</w:t>
      </w:r>
      <w:r w:rsidR="008A238D">
        <w:rPr>
          <w:bCs/>
          <w:iCs/>
          <w:sz w:val="28"/>
          <w:szCs w:val="28"/>
          <w:lang w:val="en-US"/>
        </w:rPr>
        <w:t xml:space="preserve"> </w:t>
      </w:r>
      <w:r w:rsidR="008A238D">
        <w:rPr>
          <w:bCs/>
          <w:iCs/>
          <w:sz w:val="28"/>
          <w:szCs w:val="28"/>
        </w:rPr>
        <w:t>до</w:t>
      </w:r>
      <w:r w:rsidRPr="00F077C3">
        <w:rPr>
          <w:bCs/>
          <w:iCs/>
          <w:sz w:val="28"/>
          <w:szCs w:val="28"/>
        </w:rPr>
        <w:t xml:space="preserve">: </w:t>
      </w:r>
      <w:r w:rsidR="00CA44F3">
        <w:rPr>
          <w:bCs/>
          <w:iCs/>
          <w:sz w:val="28"/>
          <w:szCs w:val="28"/>
        </w:rPr>
        <w:t>30</w:t>
      </w:r>
      <w:r w:rsidRPr="00F077C3">
        <w:rPr>
          <w:bCs/>
          <w:iCs/>
          <w:sz w:val="28"/>
          <w:szCs w:val="28"/>
        </w:rPr>
        <w:t>.0</w:t>
      </w:r>
      <w:r w:rsidR="00CA44F3">
        <w:rPr>
          <w:bCs/>
          <w:iCs/>
          <w:sz w:val="28"/>
          <w:szCs w:val="28"/>
        </w:rPr>
        <w:t>8</w:t>
      </w:r>
      <w:r w:rsidRPr="00F077C3">
        <w:rPr>
          <w:bCs/>
          <w:iCs/>
          <w:sz w:val="28"/>
          <w:szCs w:val="28"/>
        </w:rPr>
        <w:t>.202</w:t>
      </w:r>
      <w:r w:rsidR="00CA44F3">
        <w:rPr>
          <w:bCs/>
          <w:iCs/>
          <w:sz w:val="28"/>
          <w:szCs w:val="28"/>
        </w:rPr>
        <w:t>2</w:t>
      </w:r>
      <w:r w:rsidRPr="00F077C3">
        <w:rPr>
          <w:bCs/>
          <w:iCs/>
          <w:sz w:val="28"/>
          <w:szCs w:val="28"/>
        </w:rPr>
        <w:t xml:space="preserve"> г.</w:t>
      </w:r>
    </w:p>
    <w:p w14:paraId="170480FD" w14:textId="77777777" w:rsidR="00E80F83" w:rsidRPr="00E80F83" w:rsidRDefault="00E80F83" w:rsidP="00E80F83">
      <w:pPr>
        <w:pStyle w:val="a3"/>
        <w:numPr>
          <w:ilvl w:val="0"/>
          <w:numId w:val="2"/>
        </w:numPr>
        <w:spacing w:before="120" w:after="120" w:line="312" w:lineRule="auto"/>
        <w:jc w:val="both"/>
        <w:rPr>
          <w:bCs/>
          <w:iCs/>
          <w:sz w:val="28"/>
          <w:szCs w:val="28"/>
        </w:rPr>
      </w:pPr>
      <w:r w:rsidRPr="00E80F83">
        <w:rPr>
          <w:bCs/>
          <w:iCs/>
          <w:sz w:val="28"/>
          <w:szCs w:val="28"/>
        </w:rPr>
        <w:t xml:space="preserve">Одобряване на участията: </w:t>
      </w:r>
      <w:r w:rsidR="00CA44F3">
        <w:rPr>
          <w:bCs/>
          <w:iCs/>
          <w:sz w:val="28"/>
          <w:szCs w:val="28"/>
        </w:rPr>
        <w:t>15</w:t>
      </w:r>
      <w:r w:rsidRPr="00E80F83">
        <w:rPr>
          <w:bCs/>
          <w:iCs/>
          <w:sz w:val="28"/>
          <w:szCs w:val="28"/>
        </w:rPr>
        <w:t>.0</w:t>
      </w:r>
      <w:r w:rsidR="00CA44F3">
        <w:rPr>
          <w:bCs/>
          <w:iCs/>
          <w:sz w:val="28"/>
          <w:szCs w:val="28"/>
        </w:rPr>
        <w:t>9</w:t>
      </w:r>
      <w:r w:rsidRPr="00E80F83">
        <w:rPr>
          <w:bCs/>
          <w:iCs/>
          <w:sz w:val="28"/>
          <w:szCs w:val="28"/>
        </w:rPr>
        <w:t>.202</w:t>
      </w:r>
      <w:r w:rsidR="00CA44F3">
        <w:rPr>
          <w:bCs/>
          <w:iCs/>
          <w:sz w:val="28"/>
          <w:szCs w:val="28"/>
        </w:rPr>
        <w:t>2</w:t>
      </w:r>
      <w:r w:rsidRPr="00E80F83">
        <w:rPr>
          <w:bCs/>
          <w:iCs/>
          <w:sz w:val="28"/>
          <w:szCs w:val="28"/>
        </w:rPr>
        <w:t xml:space="preserve"> г.</w:t>
      </w:r>
    </w:p>
    <w:p w14:paraId="22D524BB" w14:textId="77777777" w:rsidR="00E80F83" w:rsidRDefault="00E80F83" w:rsidP="00E80F83">
      <w:pPr>
        <w:pStyle w:val="a3"/>
        <w:numPr>
          <w:ilvl w:val="0"/>
          <w:numId w:val="2"/>
        </w:numPr>
        <w:spacing w:before="120" w:after="120" w:line="312" w:lineRule="auto"/>
        <w:jc w:val="both"/>
        <w:rPr>
          <w:bCs/>
          <w:iCs/>
          <w:sz w:val="28"/>
          <w:szCs w:val="28"/>
        </w:rPr>
      </w:pPr>
      <w:r w:rsidRPr="00E80F83">
        <w:rPr>
          <w:bCs/>
          <w:iCs/>
          <w:sz w:val="28"/>
          <w:szCs w:val="28"/>
        </w:rPr>
        <w:t xml:space="preserve">Представяне на пълните доклади на английски език: </w:t>
      </w:r>
      <w:r w:rsidR="00CA44F3">
        <w:rPr>
          <w:bCs/>
          <w:iCs/>
          <w:sz w:val="28"/>
          <w:szCs w:val="28"/>
        </w:rPr>
        <w:t>30</w:t>
      </w:r>
      <w:r w:rsidRPr="00E80F83">
        <w:rPr>
          <w:bCs/>
          <w:iCs/>
          <w:sz w:val="28"/>
          <w:szCs w:val="28"/>
        </w:rPr>
        <w:t>.</w:t>
      </w:r>
      <w:r w:rsidR="00DD0466">
        <w:rPr>
          <w:bCs/>
          <w:iCs/>
          <w:sz w:val="28"/>
          <w:szCs w:val="28"/>
        </w:rPr>
        <w:t>10</w:t>
      </w:r>
      <w:r w:rsidRPr="00E80F83">
        <w:rPr>
          <w:bCs/>
          <w:iCs/>
          <w:sz w:val="28"/>
          <w:szCs w:val="28"/>
        </w:rPr>
        <w:t>.202</w:t>
      </w:r>
      <w:r w:rsidR="00690087" w:rsidRPr="00A95C1E">
        <w:rPr>
          <w:bCs/>
          <w:iCs/>
          <w:sz w:val="28"/>
          <w:szCs w:val="28"/>
          <w:lang w:val="ru-RU"/>
        </w:rPr>
        <w:t>2</w:t>
      </w:r>
      <w:r w:rsidRPr="00E80F83">
        <w:rPr>
          <w:bCs/>
          <w:iCs/>
          <w:sz w:val="28"/>
          <w:szCs w:val="28"/>
        </w:rPr>
        <w:t xml:space="preserve"> г.</w:t>
      </w:r>
    </w:p>
    <w:p w14:paraId="65EEE3F6" w14:textId="77777777" w:rsidR="00CA44F3" w:rsidRDefault="00CA44F3" w:rsidP="00CA44F3">
      <w:pPr>
        <w:pStyle w:val="a3"/>
        <w:spacing w:before="120" w:after="120" w:line="312" w:lineRule="auto"/>
        <w:jc w:val="both"/>
        <w:rPr>
          <w:bCs/>
          <w:iCs/>
          <w:sz w:val="28"/>
          <w:szCs w:val="28"/>
        </w:rPr>
      </w:pPr>
    </w:p>
    <w:p w14:paraId="18AC3FE4" w14:textId="77777777" w:rsidR="00D62E28" w:rsidRDefault="00D62E28" w:rsidP="00D62E28">
      <w:pPr>
        <w:spacing w:line="312" w:lineRule="auto"/>
        <w:ind w:right="72" w:firstLine="709"/>
        <w:jc w:val="both"/>
        <w:rPr>
          <w:sz w:val="28"/>
          <w:szCs w:val="28"/>
        </w:rPr>
      </w:pPr>
      <w:r w:rsidRPr="001C50E9">
        <w:rPr>
          <w:sz w:val="28"/>
          <w:szCs w:val="28"/>
        </w:rPr>
        <w:t>Искрено се надяваме да бъдете сред нас и заедно да продължим дискусията за бъдещото развитие на българското селско стопанство в контекста на очакваните промени на ОСП.</w:t>
      </w:r>
    </w:p>
    <w:p w14:paraId="231BDA68" w14:textId="77777777" w:rsidR="00F30860" w:rsidRPr="00F30860" w:rsidRDefault="006F1F3D" w:rsidP="00F30860">
      <w:pPr>
        <w:spacing w:line="312" w:lineRule="auto"/>
        <w:ind w:right="72" w:firstLine="709"/>
        <w:jc w:val="both"/>
        <w:rPr>
          <w:sz w:val="28"/>
          <w:szCs w:val="28"/>
        </w:rPr>
      </w:pPr>
      <w:r w:rsidRPr="006F1F3D">
        <w:rPr>
          <w:sz w:val="28"/>
          <w:szCs w:val="28"/>
        </w:rPr>
        <w:t>Докладите се рецензират от независим/и рецензент/и</w:t>
      </w:r>
      <w:r>
        <w:rPr>
          <w:sz w:val="28"/>
          <w:szCs w:val="28"/>
        </w:rPr>
        <w:t xml:space="preserve">. </w:t>
      </w:r>
      <w:r w:rsidR="00F30860" w:rsidRPr="00F30860">
        <w:rPr>
          <w:sz w:val="28"/>
          <w:szCs w:val="28"/>
        </w:rPr>
        <w:t>След положителна оценка и одобрение,</w:t>
      </w:r>
      <w:r w:rsidR="00805759">
        <w:rPr>
          <w:sz w:val="28"/>
          <w:szCs w:val="28"/>
        </w:rPr>
        <w:t xml:space="preserve"> </w:t>
      </w:r>
      <w:r w:rsidR="00F30860" w:rsidRPr="00F30860">
        <w:rPr>
          <w:sz w:val="28"/>
          <w:szCs w:val="28"/>
        </w:rPr>
        <w:t>докладите ще бъдат подадени за публикуване в български научни издания, реферирани към Националния център за информация и документация</w:t>
      </w:r>
      <w:r w:rsidR="00805759">
        <w:rPr>
          <w:sz w:val="28"/>
          <w:szCs w:val="28"/>
        </w:rPr>
        <w:t xml:space="preserve">, а тези, които получат най-висока оценка ще бъдат предложени за приемане на научни издания включени в </w:t>
      </w:r>
      <w:r w:rsidR="00805759">
        <w:rPr>
          <w:sz w:val="28"/>
          <w:szCs w:val="28"/>
          <w:lang w:val="en-US"/>
        </w:rPr>
        <w:t>W</w:t>
      </w:r>
      <w:r w:rsidR="00805759">
        <w:rPr>
          <w:sz w:val="28"/>
          <w:szCs w:val="28"/>
        </w:rPr>
        <w:t>eb of Science, SCCOPUS</w:t>
      </w:r>
      <w:r w:rsidR="00F30860" w:rsidRPr="00F30860">
        <w:rPr>
          <w:sz w:val="28"/>
          <w:szCs w:val="28"/>
        </w:rPr>
        <w:t>.</w:t>
      </w:r>
    </w:p>
    <w:p w14:paraId="7E9693AE" w14:textId="77777777" w:rsidR="00CA44F3" w:rsidRDefault="00CA44F3" w:rsidP="009024F1">
      <w:pPr>
        <w:spacing w:line="312" w:lineRule="auto"/>
        <w:ind w:right="72" w:firstLine="709"/>
        <w:jc w:val="both"/>
        <w:rPr>
          <w:b/>
          <w:bCs/>
          <w:i/>
          <w:iCs/>
          <w:sz w:val="28"/>
          <w:szCs w:val="28"/>
        </w:rPr>
      </w:pPr>
    </w:p>
    <w:p w14:paraId="71AC7A7C" w14:textId="77777777" w:rsidR="004F1904" w:rsidRPr="004F1904" w:rsidRDefault="004F1904" w:rsidP="004F1904">
      <w:pPr>
        <w:spacing w:before="120" w:after="120" w:line="312" w:lineRule="auto"/>
        <w:ind w:firstLine="720"/>
        <w:jc w:val="both"/>
        <w:rPr>
          <w:b/>
          <w:bCs/>
          <w:iCs/>
          <w:color w:val="00B0F0"/>
          <w:sz w:val="28"/>
          <w:szCs w:val="28"/>
        </w:rPr>
      </w:pPr>
      <w:r w:rsidRPr="004F1904">
        <w:rPr>
          <w:b/>
          <w:bCs/>
          <w:iCs/>
          <w:color w:val="00B0F0"/>
          <w:sz w:val="28"/>
          <w:szCs w:val="28"/>
        </w:rPr>
        <w:t>За връзка с организаторите</w:t>
      </w:r>
    </w:p>
    <w:p w14:paraId="00E3E60E" w14:textId="60454CCF" w:rsidR="004F1904" w:rsidRPr="007F3B3B" w:rsidRDefault="007F3B3B" w:rsidP="009024F1">
      <w:pPr>
        <w:spacing w:line="312" w:lineRule="auto"/>
        <w:ind w:right="72" w:firstLine="709"/>
        <w:jc w:val="both"/>
        <w:rPr>
          <w:bCs/>
          <w:iCs/>
          <w:sz w:val="28"/>
          <w:szCs w:val="28"/>
        </w:rPr>
      </w:pPr>
      <w:r w:rsidRPr="007F3B3B">
        <w:rPr>
          <w:bCs/>
          <w:iCs/>
          <w:sz w:val="28"/>
          <w:szCs w:val="28"/>
        </w:rPr>
        <w:t xml:space="preserve">Гл.ас. д-р Ангел Саров – </w:t>
      </w:r>
      <w:bookmarkStart w:id="1" w:name="_Hlk110422619"/>
      <w:r w:rsidR="00F856C4" w:rsidRPr="00F856C4">
        <w:rPr>
          <w:bCs/>
          <w:iCs/>
          <w:sz w:val="28"/>
          <w:szCs w:val="28"/>
        </w:rPr>
        <w:t>+359884 188 794</w:t>
      </w:r>
      <w:bookmarkEnd w:id="1"/>
    </w:p>
    <w:p w14:paraId="41FD5611" w14:textId="2DB88B5E" w:rsidR="007F3B3B" w:rsidRPr="007F3B3B" w:rsidRDefault="007F3B3B" w:rsidP="009024F1">
      <w:pPr>
        <w:spacing w:line="312" w:lineRule="auto"/>
        <w:ind w:right="72" w:firstLine="709"/>
        <w:jc w:val="both"/>
        <w:rPr>
          <w:bCs/>
          <w:iCs/>
          <w:sz w:val="28"/>
          <w:szCs w:val="28"/>
        </w:rPr>
      </w:pPr>
      <w:r w:rsidRPr="007F3B3B">
        <w:rPr>
          <w:bCs/>
          <w:iCs/>
          <w:sz w:val="28"/>
          <w:szCs w:val="28"/>
        </w:rPr>
        <w:t xml:space="preserve">Гл. ас. д-р Даниела Цвяткова – </w:t>
      </w:r>
      <w:r w:rsidR="00F856C4" w:rsidRPr="00F856C4">
        <w:rPr>
          <w:bCs/>
          <w:iCs/>
          <w:sz w:val="28"/>
          <w:szCs w:val="28"/>
        </w:rPr>
        <w:t>+359884 189 372</w:t>
      </w:r>
    </w:p>
    <w:p w14:paraId="2EDB9FBF" w14:textId="07BA1B53" w:rsidR="007F3B3B" w:rsidRPr="007F3B3B" w:rsidRDefault="007F3B3B" w:rsidP="009024F1">
      <w:pPr>
        <w:spacing w:line="312" w:lineRule="auto"/>
        <w:ind w:right="72" w:firstLine="709"/>
        <w:jc w:val="both"/>
        <w:rPr>
          <w:bCs/>
          <w:iCs/>
          <w:sz w:val="28"/>
          <w:szCs w:val="28"/>
        </w:rPr>
      </w:pPr>
      <w:r w:rsidRPr="007F3B3B">
        <w:rPr>
          <w:bCs/>
          <w:iCs/>
          <w:sz w:val="28"/>
          <w:szCs w:val="28"/>
        </w:rPr>
        <w:t xml:space="preserve">Имейл на конференцията: </w:t>
      </w:r>
      <w:r w:rsidR="00F856C4" w:rsidRPr="00F856C4">
        <w:rPr>
          <w:b/>
          <w:iCs/>
          <w:sz w:val="28"/>
          <w:szCs w:val="28"/>
        </w:rPr>
        <w:t>iae.conference2022@gmail.com</w:t>
      </w:r>
    </w:p>
    <w:p w14:paraId="3A8C31F6" w14:textId="77777777" w:rsidR="003F64A3" w:rsidRPr="00243907" w:rsidRDefault="00CF1A77" w:rsidP="00243907">
      <w:pPr>
        <w:spacing w:after="200" w:line="276" w:lineRule="auto"/>
        <w:rPr>
          <w:rFonts w:eastAsia="Calibri"/>
          <w:color w:val="0000FF" w:themeColor="hyperlink"/>
          <w:u w:val="single"/>
          <w:lang w:eastAsia="en-US"/>
        </w:rPr>
      </w:pPr>
      <w:r w:rsidRPr="00A95C1E">
        <w:rPr>
          <w:rStyle w:val="a4"/>
          <w:rFonts w:eastAsia="Calibri"/>
          <w:lang w:val="ru-RU" w:eastAsia="en-US"/>
        </w:rPr>
        <w:br w:type="page"/>
      </w:r>
    </w:p>
    <w:p w14:paraId="2F658076" w14:textId="77777777" w:rsidR="009750F5" w:rsidRDefault="001238FF" w:rsidP="00AB0E38">
      <w:pPr>
        <w:jc w:val="center"/>
        <w:rPr>
          <w:b/>
          <w:color w:val="00B0F0"/>
          <w:sz w:val="28"/>
          <w:szCs w:val="28"/>
        </w:rPr>
      </w:pPr>
      <w:r w:rsidRPr="00690087">
        <w:rPr>
          <w:b/>
          <w:color w:val="00B0F0"/>
          <w:sz w:val="28"/>
          <w:szCs w:val="28"/>
        </w:rPr>
        <w:lastRenderedPageBreak/>
        <w:t>Заявка за участие</w:t>
      </w:r>
    </w:p>
    <w:p w14:paraId="63FDFD64" w14:textId="77777777" w:rsidR="007F3B3B" w:rsidRPr="007F3B3B" w:rsidRDefault="007F3B3B" w:rsidP="00AB0E38">
      <w:pPr>
        <w:jc w:val="center"/>
        <w:rPr>
          <w:b/>
          <w:color w:val="00B0F0"/>
          <w:sz w:val="28"/>
          <w:szCs w:val="28"/>
        </w:rPr>
      </w:pPr>
      <w:r w:rsidRPr="007F3B3B">
        <w:rPr>
          <w:b/>
          <w:color w:val="00B0F0"/>
          <w:sz w:val="28"/>
          <w:szCs w:val="28"/>
        </w:rPr>
        <w:t>(</w:t>
      </w:r>
      <w:r>
        <w:rPr>
          <w:b/>
          <w:color w:val="00B0F0"/>
          <w:sz w:val="28"/>
          <w:szCs w:val="28"/>
        </w:rPr>
        <w:t xml:space="preserve">Моля, изпратете само </w:t>
      </w:r>
      <w:r w:rsidR="00AB0E38">
        <w:rPr>
          <w:b/>
          <w:color w:val="00B0F0"/>
          <w:sz w:val="28"/>
          <w:szCs w:val="28"/>
        </w:rPr>
        <w:t>тази страница на посочения имейл</w:t>
      </w:r>
      <w:r w:rsidRPr="007F3B3B">
        <w:rPr>
          <w:b/>
          <w:color w:val="00B0F0"/>
          <w:sz w:val="28"/>
          <w:szCs w:val="28"/>
        </w:rPr>
        <w:t>)</w:t>
      </w:r>
    </w:p>
    <w:p w14:paraId="21EECCF5" w14:textId="77777777" w:rsidR="006A6D44" w:rsidRPr="00A95C1E" w:rsidRDefault="006A6D44" w:rsidP="00072E95">
      <w:pPr>
        <w:ind w:firstLine="720"/>
        <w:jc w:val="center"/>
        <w:rPr>
          <w:b/>
          <w:color w:val="00B050"/>
          <w:sz w:val="28"/>
          <w:szCs w:val="28"/>
          <w:lang w:val="ru-RU"/>
        </w:rPr>
      </w:pPr>
    </w:p>
    <w:p w14:paraId="61398E7F" w14:textId="77777777" w:rsidR="006A6D44" w:rsidRPr="00F077C3" w:rsidRDefault="006A6D44" w:rsidP="006A6D44">
      <w:pPr>
        <w:spacing w:line="360" w:lineRule="atLeast"/>
        <w:jc w:val="both"/>
        <w:rPr>
          <w:color w:val="202124"/>
          <w:spacing w:val="2"/>
          <w:lang w:eastAsia="en-US"/>
        </w:rPr>
      </w:pPr>
      <w:r w:rsidRPr="00F077C3">
        <w:rPr>
          <w:color w:val="202124"/>
          <w:spacing w:val="2"/>
          <w:lang w:eastAsia="en-US"/>
        </w:rPr>
        <w:t>Име, фамилия, академична длъжност, научна степен, ор</w:t>
      </w:r>
      <w:r w:rsidR="004F1904">
        <w:rPr>
          <w:color w:val="202124"/>
          <w:spacing w:val="2"/>
          <w:lang w:eastAsia="en-US"/>
        </w:rPr>
        <w:t>г</w:t>
      </w:r>
      <w:r w:rsidRPr="00F077C3">
        <w:rPr>
          <w:color w:val="202124"/>
          <w:spacing w:val="2"/>
          <w:lang w:eastAsia="en-US"/>
        </w:rPr>
        <w:t>анизация (на английски език) (моля, посочете пълния авторски колектив по реда на авторовото участие)</w:t>
      </w:r>
    </w:p>
    <w:p w14:paraId="781C8084" w14:textId="77777777" w:rsidR="006A6D44" w:rsidRPr="00F077C3" w:rsidRDefault="006A6D44" w:rsidP="006A6D44">
      <w:pPr>
        <w:spacing w:line="360" w:lineRule="atLeast"/>
        <w:rPr>
          <w:color w:val="202124"/>
          <w:spacing w:val="2"/>
          <w:lang w:eastAsia="en-US"/>
        </w:rPr>
      </w:pPr>
      <w:r w:rsidRPr="00F077C3">
        <w:rPr>
          <w:color w:val="202124"/>
          <w:spacing w:val="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lang w:eastAsia="en-US"/>
        </w:rPr>
        <w:t>............................</w:t>
      </w:r>
    </w:p>
    <w:p w14:paraId="787B34BF" w14:textId="77777777" w:rsidR="006A6D44" w:rsidRPr="00A95C1E" w:rsidRDefault="004F1904" w:rsidP="006A6D44">
      <w:pPr>
        <w:spacing w:line="360" w:lineRule="atLeast"/>
        <w:rPr>
          <w:color w:val="202124"/>
          <w:spacing w:val="2"/>
          <w:lang w:val="ru-RU" w:eastAsia="en-US"/>
        </w:rPr>
      </w:pPr>
      <w:r>
        <w:rPr>
          <w:color w:val="202124"/>
          <w:spacing w:val="2"/>
          <w:lang w:eastAsia="en-US"/>
        </w:rPr>
        <w:t xml:space="preserve">Телефон и </w:t>
      </w:r>
      <w:r w:rsidR="006A6D44" w:rsidRPr="00F077C3">
        <w:rPr>
          <w:color w:val="202124"/>
          <w:spacing w:val="2"/>
          <w:lang w:val="en-US" w:eastAsia="en-US"/>
        </w:rPr>
        <w:t>Email</w:t>
      </w:r>
      <w:r>
        <w:rPr>
          <w:color w:val="202124"/>
          <w:spacing w:val="2"/>
          <w:lang w:eastAsia="en-US"/>
        </w:rPr>
        <w:t xml:space="preserve"> за връзка</w:t>
      </w:r>
      <w:r w:rsidR="006A6D44" w:rsidRPr="00A95C1E">
        <w:rPr>
          <w:color w:val="202124"/>
          <w:spacing w:val="2"/>
          <w:lang w:val="ru-RU" w:eastAsia="en-US"/>
        </w:rPr>
        <w:t>:</w:t>
      </w:r>
    </w:p>
    <w:p w14:paraId="29A379B3" w14:textId="77777777" w:rsidR="006A6D44" w:rsidRPr="00F077C3" w:rsidRDefault="006A6D44" w:rsidP="006A6D44">
      <w:pPr>
        <w:spacing w:line="360" w:lineRule="atLeast"/>
        <w:rPr>
          <w:color w:val="202124"/>
          <w:spacing w:val="2"/>
          <w:lang w:eastAsia="en-US"/>
        </w:rPr>
      </w:pPr>
      <w:r w:rsidRPr="00A95C1E">
        <w:rPr>
          <w:color w:val="202124"/>
          <w:spacing w:val="2"/>
          <w:lang w:val="ru-RU" w:eastAsia="en-US"/>
        </w:rPr>
        <w:t>……………………………………………………………………………………………….......</w:t>
      </w:r>
      <w:r w:rsidR="00F077C3">
        <w:rPr>
          <w:color w:val="202124"/>
          <w:spacing w:val="2"/>
          <w:lang w:eastAsia="en-US"/>
        </w:rPr>
        <w:t>...</w:t>
      </w:r>
    </w:p>
    <w:p w14:paraId="7F809AAB" w14:textId="77777777" w:rsidR="006A6D44" w:rsidRPr="00F077C3" w:rsidRDefault="006A6D44" w:rsidP="006A6D44">
      <w:pPr>
        <w:spacing w:line="360" w:lineRule="atLeast"/>
        <w:rPr>
          <w:color w:val="202124"/>
          <w:spacing w:val="2"/>
          <w:lang w:eastAsia="en-US"/>
        </w:rPr>
      </w:pPr>
      <w:r w:rsidRPr="00F077C3">
        <w:rPr>
          <w:color w:val="202124"/>
          <w:spacing w:val="2"/>
          <w:lang w:eastAsia="en-US"/>
        </w:rPr>
        <w:t>.</w:t>
      </w:r>
    </w:p>
    <w:p w14:paraId="03BA9FBD" w14:textId="77777777" w:rsidR="006A6D44" w:rsidRPr="00A95C1E" w:rsidRDefault="006A6D44" w:rsidP="006A6D44">
      <w:pPr>
        <w:rPr>
          <w:color w:val="202124"/>
          <w:spacing w:val="2"/>
          <w:shd w:val="clear" w:color="auto" w:fill="FFFFFF"/>
          <w:lang w:val="ru-RU"/>
        </w:rPr>
      </w:pPr>
      <w:r w:rsidRPr="00F077C3">
        <w:rPr>
          <w:color w:val="202124"/>
          <w:spacing w:val="2"/>
          <w:shd w:val="clear" w:color="auto" w:fill="FFFFFF"/>
        </w:rPr>
        <w:t>Тематично направление</w:t>
      </w:r>
      <w:r w:rsidRPr="00A95C1E">
        <w:rPr>
          <w:color w:val="202124"/>
          <w:spacing w:val="2"/>
          <w:shd w:val="clear" w:color="auto" w:fill="FFFFFF"/>
          <w:lang w:val="ru-RU"/>
        </w:rPr>
        <w:t>:</w:t>
      </w:r>
    </w:p>
    <w:p w14:paraId="298ED4D4" w14:textId="77777777" w:rsidR="006A6D44" w:rsidRPr="00A95C1E" w:rsidRDefault="006A6D44" w:rsidP="006A6D44">
      <w:pPr>
        <w:rPr>
          <w:color w:val="202124"/>
          <w:spacing w:val="2"/>
          <w:shd w:val="clear" w:color="auto" w:fill="FFFFFF"/>
          <w:lang w:val="ru-RU"/>
        </w:rPr>
      </w:pPr>
    </w:p>
    <w:p w14:paraId="67878136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  <w:r w:rsidRPr="00A95C1E">
        <w:rPr>
          <w:color w:val="202124"/>
          <w:spacing w:val="2"/>
          <w:shd w:val="clear" w:color="auto" w:fill="FFFFFF"/>
          <w:lang w:val="ru-RU"/>
        </w:rPr>
        <w:t>……………………………………………………………………………………………………</w:t>
      </w:r>
      <w:r w:rsidR="00F077C3">
        <w:rPr>
          <w:color w:val="202124"/>
          <w:spacing w:val="2"/>
          <w:shd w:val="clear" w:color="auto" w:fill="FFFFFF"/>
        </w:rPr>
        <w:t>.</w:t>
      </w:r>
    </w:p>
    <w:p w14:paraId="5474D74C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</w:p>
    <w:p w14:paraId="217460EB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Заглавие на доклада (на английски език)</w:t>
      </w:r>
      <w:r w:rsidR="00D40CF4" w:rsidRPr="00F077C3">
        <w:rPr>
          <w:color w:val="202124"/>
          <w:spacing w:val="2"/>
          <w:shd w:val="clear" w:color="auto" w:fill="FFFFFF"/>
        </w:rPr>
        <w:t>:</w:t>
      </w:r>
    </w:p>
    <w:p w14:paraId="08B6D6D7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</w:p>
    <w:p w14:paraId="695CA3CF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</w:t>
      </w:r>
      <w:r w:rsidR="00E2676C"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.........................................</w:t>
      </w:r>
    </w:p>
    <w:p w14:paraId="220534C3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3CC5DA48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Резюме (до 200 думи, оформено в един абзац, със следните подзаглавия: цел, материал и методи, резултати, изводи. Не се изисква включване на литературни източници в резюмето на англ. език)</w:t>
      </w:r>
    </w:p>
    <w:p w14:paraId="0D53D3E7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63F4ECEE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................</w:t>
      </w:r>
    </w:p>
    <w:p w14:paraId="46324026" w14:textId="77777777" w:rsidR="00E2676C" w:rsidRPr="00F077C3" w:rsidRDefault="00E2676C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A77">
        <w:rPr>
          <w:color w:val="202124"/>
          <w:spacing w:val="2"/>
          <w:shd w:val="clear" w:color="auto" w:fill="FFFFFF"/>
        </w:rPr>
        <w:t>...............................</w:t>
      </w:r>
    </w:p>
    <w:p w14:paraId="10D3DBE8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2AA80E8D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 xml:space="preserve">Ключови думи (до </w:t>
      </w:r>
      <w:r w:rsidR="002A1DEF">
        <w:rPr>
          <w:color w:val="202124"/>
          <w:spacing w:val="2"/>
          <w:shd w:val="clear" w:color="auto" w:fill="FFFFFF"/>
        </w:rPr>
        <w:t>5</w:t>
      </w:r>
      <w:r w:rsidRPr="00F077C3">
        <w:rPr>
          <w:color w:val="202124"/>
          <w:spacing w:val="2"/>
          <w:shd w:val="clear" w:color="auto" w:fill="FFFFFF"/>
        </w:rPr>
        <w:t xml:space="preserve"> ключови думи, на англ. език)</w:t>
      </w:r>
    </w:p>
    <w:p w14:paraId="0C4304B4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021819D4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</w:t>
      </w:r>
    </w:p>
    <w:p w14:paraId="71A38279" w14:textId="77777777" w:rsidR="00284151" w:rsidRPr="00F077C3" w:rsidRDefault="00E2676C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...............</w:t>
      </w:r>
    </w:p>
    <w:p w14:paraId="28D15F76" w14:textId="77777777" w:rsidR="00CF1A77" w:rsidRDefault="00CF1A77" w:rsidP="00284151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 xml:space="preserve">Моля посочете Вашето участие: </w:t>
      </w:r>
    </w:p>
    <w:p w14:paraId="0347F3E2" w14:textId="77777777" w:rsidR="00CF1A77" w:rsidRDefault="00CF1A77" w:rsidP="00284151">
      <w:pPr>
        <w:rPr>
          <w:color w:val="202124"/>
          <w:spacing w:val="2"/>
          <w:shd w:val="clear" w:color="auto" w:fill="FFFFFF"/>
        </w:rPr>
      </w:pPr>
    </w:p>
    <w:p w14:paraId="7A63D98C" w14:textId="77777777" w:rsidR="00CF1A77" w:rsidRPr="00CF1A77" w:rsidRDefault="00CF1A77" w:rsidP="00284151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П</w:t>
      </w:r>
      <w:r w:rsidR="00AB0E38">
        <w:rPr>
          <w:color w:val="202124"/>
          <w:spacing w:val="2"/>
          <w:shd w:val="clear" w:color="auto" w:fill="FFFFFF"/>
        </w:rPr>
        <w:t>рисъствено: презентация и с/без доклад</w:t>
      </w:r>
    </w:p>
    <w:p w14:paraId="639DD5C2" w14:textId="77777777" w:rsidR="00284151" w:rsidRDefault="00CF1A77" w:rsidP="00284151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Онлайн</w:t>
      </w:r>
      <w:r w:rsidR="00AB0E38">
        <w:rPr>
          <w:color w:val="202124"/>
          <w:spacing w:val="2"/>
          <w:shd w:val="clear" w:color="auto" w:fill="FFFFFF"/>
        </w:rPr>
        <w:t>: презентация и с/без доклад</w:t>
      </w:r>
    </w:p>
    <w:p w14:paraId="391E54A9" w14:textId="77777777" w:rsidR="007F3B3B" w:rsidRDefault="00AB0E38" w:rsidP="00AB0E38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Гости: присъствено или онлайн</w:t>
      </w:r>
      <w:r w:rsidR="007F3B3B">
        <w:rPr>
          <w:color w:val="202124"/>
          <w:spacing w:val="2"/>
          <w:shd w:val="clear" w:color="auto" w:fill="FFFFFF"/>
        </w:rPr>
        <w:br w:type="page"/>
      </w:r>
    </w:p>
    <w:p w14:paraId="5BA2A16C" w14:textId="77777777" w:rsidR="00284151" w:rsidRDefault="00284151" w:rsidP="00284151">
      <w:pPr>
        <w:rPr>
          <w:color w:val="202124"/>
          <w:spacing w:val="2"/>
          <w:shd w:val="clear" w:color="auto" w:fill="FFFFFF"/>
        </w:rPr>
      </w:pPr>
    </w:p>
    <w:p w14:paraId="091797C3" w14:textId="77777777" w:rsidR="007F3B3B" w:rsidRPr="005F2E72" w:rsidRDefault="007F3B3B" w:rsidP="007F3B3B">
      <w:pPr>
        <w:spacing w:line="312" w:lineRule="auto"/>
        <w:ind w:right="567"/>
      </w:pPr>
    </w:p>
    <w:p w14:paraId="6925BA0D" w14:textId="77777777" w:rsidR="007F3B3B" w:rsidRPr="00690087" w:rsidRDefault="007F3B3B" w:rsidP="007F3B3B">
      <w:pPr>
        <w:keepNext/>
        <w:keepLines/>
        <w:spacing w:line="336" w:lineRule="auto"/>
        <w:ind w:firstLine="720"/>
        <w:outlineLvl w:val="0"/>
        <w:rPr>
          <w:b/>
          <w:color w:val="00B0F0"/>
          <w:sz w:val="28"/>
          <w:lang w:eastAsia="en-US"/>
        </w:rPr>
      </w:pPr>
      <w:r w:rsidRPr="00690087">
        <w:rPr>
          <w:b/>
          <w:color w:val="00B0F0"/>
          <w:sz w:val="28"/>
          <w:lang w:eastAsia="en-US"/>
        </w:rPr>
        <w:t>Технически изисквания към оформяне на докладите:</w:t>
      </w:r>
    </w:p>
    <w:p w14:paraId="675F76FC" w14:textId="77777777" w:rsidR="007F3B3B" w:rsidRDefault="007F3B3B" w:rsidP="007F3B3B">
      <w:pPr>
        <w:keepNext/>
        <w:keepLines/>
        <w:spacing w:line="336" w:lineRule="auto"/>
        <w:ind w:firstLine="720"/>
        <w:outlineLvl w:val="0"/>
        <w:rPr>
          <w:b/>
          <w:sz w:val="28"/>
          <w:lang w:eastAsia="en-US"/>
        </w:rPr>
      </w:pPr>
    </w:p>
    <w:p w14:paraId="5464A1D3" w14:textId="77777777" w:rsidR="007F3B3B" w:rsidRPr="00C40496" w:rsidRDefault="007F3B3B" w:rsidP="007F3B3B">
      <w:pPr>
        <w:keepNext/>
        <w:keepLines/>
        <w:spacing w:line="336" w:lineRule="auto"/>
        <w:outlineLvl w:val="0"/>
        <w:rPr>
          <w:b/>
          <w:lang w:eastAsia="en-US"/>
        </w:rPr>
      </w:pPr>
      <w:r w:rsidRPr="00C40496">
        <w:rPr>
          <w:b/>
          <w:lang w:eastAsia="en-US"/>
        </w:rPr>
        <w:t>Текстът трябва да бъде организиран, както следва:</w:t>
      </w:r>
    </w:p>
    <w:p w14:paraId="33A0F44B" w14:textId="77777777" w:rsidR="007F3B3B" w:rsidRPr="005F34C8" w:rsidRDefault="007F3B3B" w:rsidP="007F3B3B">
      <w:pPr>
        <w:keepNext/>
        <w:keepLines/>
        <w:spacing w:line="336" w:lineRule="auto"/>
        <w:outlineLvl w:val="0"/>
        <w:rPr>
          <w:lang w:eastAsia="en-US"/>
        </w:rPr>
      </w:pPr>
      <w:r w:rsidRPr="00C40496">
        <w:rPr>
          <w:lang w:eastAsia="en-US"/>
        </w:rPr>
        <w:t>Заглавие; Автор/и; Резюме и ключови думи; Въведение; Материали и методи; Резултати и дискусия; Заключения</w:t>
      </w:r>
    </w:p>
    <w:p w14:paraId="40C8B684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Обем: </w:t>
      </w:r>
      <w:r w:rsidRPr="005F34C8">
        <w:rPr>
          <w:rFonts w:eastAsia="Calibri"/>
          <w:lang w:eastAsia="en-US"/>
        </w:rPr>
        <w:t xml:space="preserve">до </w:t>
      </w:r>
      <w:r w:rsidRPr="00C40496">
        <w:rPr>
          <w:rFonts w:eastAsia="Calibri"/>
          <w:lang w:eastAsia="en-US"/>
        </w:rPr>
        <w:t>10</w:t>
      </w:r>
      <w:r w:rsidRPr="005F34C8">
        <w:rPr>
          <w:rFonts w:eastAsia="Calibri"/>
          <w:lang w:eastAsia="en-US"/>
        </w:rPr>
        <w:t xml:space="preserve"> стандартни стр., вкл. графики, фигури, таблици и библиография.</w:t>
      </w:r>
    </w:p>
    <w:p w14:paraId="6F0EB48D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Формат на страниците:</w:t>
      </w:r>
      <w:r w:rsidRPr="005F34C8">
        <w:rPr>
          <w:rFonts w:eastAsia="Calibri"/>
          <w:lang w:eastAsia="en-US"/>
        </w:rPr>
        <w:t xml:space="preserve"> А4, портретна ориентация. Полета: отляво – 2,5 см., отдясно –2,5 см., отгоре – 2,5 см., отдолу – 2,5 см. Едноколонен текст, междуредие – 1.</w:t>
      </w:r>
    </w:p>
    <w:p w14:paraId="223173D2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Заглавие и име на автор/ите на български език и на английски език</w:t>
      </w:r>
      <w:r w:rsidRPr="005F34C8">
        <w:rPr>
          <w:rFonts w:eastAsia="Calibri"/>
          <w:lang w:eastAsia="en-US"/>
        </w:rPr>
        <w:t>- отпечатано с главни букви с удебелен шрифт Times New Roman - Size 14 pt; името на автора(ите) през един празен ред под заглавието, Times New Roman- Size 12 pt.</w:t>
      </w:r>
    </w:p>
    <w:p w14:paraId="5E34F6A9" w14:textId="77777777" w:rsidR="007F3B3B" w:rsidRPr="005F34C8" w:rsidRDefault="007F3B3B" w:rsidP="007F3B3B">
      <w:pPr>
        <w:shd w:val="clear" w:color="auto" w:fill="FFFFFF"/>
        <w:spacing w:after="120" w:line="276" w:lineRule="auto"/>
        <w:rPr>
          <w:color w:val="000000"/>
          <w:lang w:eastAsia="en-US"/>
        </w:rPr>
      </w:pPr>
      <w:r w:rsidRPr="005F34C8">
        <w:rPr>
          <w:b/>
          <w:bCs/>
          <w:color w:val="000000"/>
          <w:lang w:eastAsia="en-US"/>
        </w:rPr>
        <w:t xml:space="preserve">Под черта на български и на английски език </w:t>
      </w:r>
      <w:r w:rsidRPr="005F34C8">
        <w:rPr>
          <w:color w:val="000000"/>
          <w:lang w:eastAsia="en-US"/>
        </w:rPr>
        <w:t xml:space="preserve">- длъжност, месторабота, имейл, </w:t>
      </w:r>
      <w:r w:rsidRPr="005F34C8">
        <w:rPr>
          <w:lang w:eastAsia="en-US"/>
        </w:rPr>
        <w:t>Times New Roman - Size 10 pt</w:t>
      </w:r>
    </w:p>
    <w:p w14:paraId="30E79427" w14:textId="77777777" w:rsidR="007F3B3B" w:rsidRPr="00A95C1E" w:rsidRDefault="007F3B3B" w:rsidP="007F3B3B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F34C8">
        <w:rPr>
          <w:rFonts w:eastAsia="Calibri"/>
          <w:b/>
          <w:lang w:eastAsia="en-US"/>
        </w:rPr>
        <w:t xml:space="preserve">Ключови думи на български език - </w:t>
      </w:r>
      <w:r w:rsidRPr="005F34C8">
        <w:rPr>
          <w:rFonts w:eastAsia="Calibri"/>
          <w:lang w:eastAsia="en-US"/>
        </w:rPr>
        <w:t>до 5, Тimes New Roman - Size 10 pt.</w:t>
      </w:r>
    </w:p>
    <w:p w14:paraId="3F2B5F14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Резюме на английски език</w:t>
      </w:r>
      <w:r w:rsidRPr="005F34C8">
        <w:rPr>
          <w:rFonts w:eastAsia="Calibri"/>
          <w:lang w:eastAsia="en-US"/>
        </w:rPr>
        <w:t xml:space="preserve"> – в обем до пет реда през един празен ред под името на автора(ите) Тimes New Roman - Size 10 pt.</w:t>
      </w:r>
    </w:p>
    <w:p w14:paraId="7DEB63F8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F34C8">
        <w:rPr>
          <w:rFonts w:eastAsia="Calibri"/>
          <w:b/>
          <w:lang w:eastAsia="en-US"/>
        </w:rPr>
        <w:t xml:space="preserve">Ключови думи на английски език - </w:t>
      </w:r>
      <w:r w:rsidRPr="005F34C8">
        <w:rPr>
          <w:rFonts w:eastAsia="Calibri"/>
          <w:lang w:eastAsia="en-US"/>
        </w:rPr>
        <w:t>до 5, Тimes New Roman - Size 10 pt.</w:t>
      </w:r>
    </w:p>
    <w:p w14:paraId="4A671BE7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F34C8">
        <w:rPr>
          <w:rFonts w:eastAsia="Calibri"/>
          <w:b/>
          <w:lang w:eastAsia="en-US"/>
        </w:rPr>
        <w:t>Основен текст на доклада</w:t>
      </w:r>
      <w:r w:rsidRPr="00C40496">
        <w:rPr>
          <w:rFonts w:eastAsia="Calibri"/>
          <w:b/>
          <w:lang w:eastAsia="en-US"/>
        </w:rPr>
        <w:t>на английски език</w:t>
      </w:r>
      <w:r w:rsidRPr="005F34C8">
        <w:rPr>
          <w:rFonts w:eastAsia="Calibri"/>
          <w:lang w:eastAsia="en-US"/>
        </w:rPr>
        <w:t>- Times New Roman; Size – 12 pt с междуредие – 1 ред (Single); без допълнително разстояние преди и след всеки абзац; двустранно подравняване; отстъп в началото на всеки нов абзац – 1,25 см.</w:t>
      </w:r>
    </w:p>
    <w:p w14:paraId="70A63BAA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Таблиците</w:t>
      </w:r>
      <w:r w:rsidRPr="005F34C8">
        <w:rPr>
          <w:rFonts w:eastAsia="Calibri"/>
          <w:lang w:eastAsia="en-US"/>
        </w:rPr>
        <w:t xml:space="preserve"> се </w:t>
      </w:r>
      <w:r>
        <w:rPr>
          <w:rFonts w:eastAsia="Calibri"/>
          <w:lang w:eastAsia="en-US"/>
        </w:rPr>
        <w:t>конструират</w:t>
      </w:r>
      <w:r w:rsidRPr="005F34C8">
        <w:rPr>
          <w:rFonts w:eastAsia="Calibri"/>
          <w:lang w:eastAsia="en-US"/>
        </w:rPr>
        <w:t xml:space="preserve"> в текста чрез </w:t>
      </w:r>
      <w:r w:rsidRPr="005F34C8">
        <w:rPr>
          <w:rFonts w:eastAsia="Calibri"/>
          <w:i/>
          <w:lang w:eastAsia="en-US"/>
        </w:rPr>
        <w:t>Word Table</w:t>
      </w:r>
      <w:r w:rsidRPr="005F34C8">
        <w:rPr>
          <w:rFonts w:eastAsia="Calibri"/>
          <w:lang w:eastAsia="en-US"/>
        </w:rPr>
        <w:t xml:space="preserve">; номерират се последователно според цитирането им; заглавие над таблицата, курсив, центрирано; желателно е таблицата да се събира на една страница, без да се обръща широката част на листа хоризонтално. </w:t>
      </w:r>
    </w:p>
    <w:p w14:paraId="344BE54A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Фигурите </w:t>
      </w:r>
      <w:r w:rsidRPr="005F34C8">
        <w:rPr>
          <w:rFonts w:eastAsia="Calibri"/>
          <w:lang w:eastAsia="en-US"/>
        </w:rPr>
        <w:t xml:space="preserve">се правят чрез подходящи </w:t>
      </w:r>
      <w:r w:rsidRPr="005F34C8">
        <w:rPr>
          <w:rFonts w:eastAsia="Calibri"/>
          <w:i/>
          <w:lang w:eastAsia="en-US"/>
        </w:rPr>
        <w:t>графични програми</w:t>
      </w:r>
      <w:r w:rsidRPr="005F34C8">
        <w:rPr>
          <w:rFonts w:eastAsia="Calibri"/>
          <w:lang w:eastAsia="en-US"/>
        </w:rPr>
        <w:t>; номерират се последователно според цитирането им; заглавие под фигурата, курсив, центрирано</w:t>
      </w:r>
    </w:p>
    <w:p w14:paraId="5EA81D86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Формули</w:t>
      </w:r>
      <w:r w:rsidRPr="005F34C8">
        <w:rPr>
          <w:rFonts w:eastAsia="Calibri"/>
          <w:lang w:eastAsia="en-US"/>
        </w:rPr>
        <w:t xml:space="preserve"> се изработват чрез </w:t>
      </w:r>
      <w:r w:rsidRPr="005F34C8">
        <w:rPr>
          <w:rFonts w:eastAsia="Calibri"/>
          <w:i/>
          <w:lang w:eastAsia="en-US"/>
        </w:rPr>
        <w:t>Word Equation</w:t>
      </w:r>
      <w:r w:rsidRPr="005F34C8">
        <w:rPr>
          <w:rFonts w:eastAsia="Calibri"/>
          <w:lang w:eastAsia="en-US"/>
        </w:rPr>
        <w:t xml:space="preserve">. </w:t>
      </w:r>
    </w:p>
    <w:p w14:paraId="72818F1E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Цитиране </w:t>
      </w:r>
      <w:r w:rsidRPr="005F34C8">
        <w:rPr>
          <w:rFonts w:eastAsia="Calibri"/>
          <w:lang w:eastAsia="en-US"/>
        </w:rPr>
        <w:t>– APA Style (American Psychological Association)</w:t>
      </w:r>
    </w:p>
    <w:p w14:paraId="6F5C723F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Използвани източници </w:t>
      </w:r>
      <w:r w:rsidRPr="005F34C8">
        <w:rPr>
          <w:rFonts w:eastAsia="Calibri"/>
          <w:lang w:eastAsia="en-US"/>
        </w:rPr>
        <w:t xml:space="preserve">се подреждат по азбучен ред в </w:t>
      </w:r>
      <w:r w:rsidRPr="005F34C8">
        <w:rPr>
          <w:rFonts w:eastAsia="Calibri"/>
          <w:bCs/>
          <w:lang w:eastAsia="en-US"/>
        </w:rPr>
        <w:t>АРА стил</w:t>
      </w:r>
      <w:r w:rsidRPr="005F34C8">
        <w:rPr>
          <w:rFonts w:eastAsia="Calibri"/>
          <w:lang w:eastAsia="en-US"/>
        </w:rPr>
        <w:t>(</w:t>
      </w:r>
      <w:r w:rsidRPr="00C40496">
        <w:rPr>
          <w:rFonts w:eastAsia="Calibri"/>
          <w:lang w:eastAsia="en-US"/>
        </w:rPr>
        <w:t>Георгиев</w:t>
      </w:r>
      <w:r w:rsidRPr="005F34C8">
        <w:rPr>
          <w:rFonts w:eastAsia="Calibri"/>
          <w:lang w:eastAsia="en-US"/>
        </w:rPr>
        <w:t xml:space="preserve">, </w:t>
      </w:r>
      <w:r w:rsidRPr="00C40496">
        <w:rPr>
          <w:rFonts w:eastAsia="Calibri"/>
          <w:lang w:eastAsia="en-US"/>
        </w:rPr>
        <w:t>П</w:t>
      </w:r>
      <w:r w:rsidRPr="005F34C8">
        <w:rPr>
          <w:rFonts w:eastAsia="Calibri"/>
          <w:lang w:eastAsia="en-US"/>
        </w:rPr>
        <w:t>. (20</w:t>
      </w:r>
      <w:r w:rsidRPr="00C40496">
        <w:rPr>
          <w:rFonts w:eastAsia="Calibri"/>
          <w:lang w:eastAsia="en-US"/>
        </w:rPr>
        <w:t>2</w:t>
      </w:r>
      <w:r w:rsidRPr="005F34C8">
        <w:rPr>
          <w:rFonts w:eastAsia="Calibri"/>
          <w:lang w:eastAsia="en-US"/>
        </w:rPr>
        <w:t xml:space="preserve">0) </w:t>
      </w:r>
      <w:r w:rsidRPr="00C40496">
        <w:rPr>
          <w:rFonts w:eastAsia="Calibri"/>
          <w:i/>
          <w:lang w:eastAsia="en-US"/>
        </w:rPr>
        <w:t>АграрнаИкономика,</w:t>
      </w:r>
      <w:r w:rsidRPr="005F34C8">
        <w:rPr>
          <w:rFonts w:eastAsia="Calibri"/>
          <w:lang w:eastAsia="en-US"/>
        </w:rPr>
        <w:t xml:space="preserve"> София: И</w:t>
      </w:r>
      <w:r w:rsidRPr="00C40496">
        <w:rPr>
          <w:rFonts w:eastAsia="Calibri"/>
          <w:lang w:eastAsia="en-US"/>
        </w:rPr>
        <w:t>зд.</w:t>
      </w:r>
      <w:r w:rsidRPr="005F34C8">
        <w:rPr>
          <w:rFonts w:eastAsia="Calibri"/>
          <w:lang w:eastAsia="en-US"/>
        </w:rPr>
        <w:t xml:space="preserve"> „</w:t>
      </w:r>
      <w:r w:rsidRPr="00C40496">
        <w:rPr>
          <w:rFonts w:eastAsia="Calibri"/>
          <w:lang w:eastAsia="en-US"/>
        </w:rPr>
        <w:t>ИАИ</w:t>
      </w:r>
      <w:r w:rsidRPr="005F34C8">
        <w:rPr>
          <w:rFonts w:eastAsia="Calibri"/>
          <w:lang w:eastAsia="en-US"/>
        </w:rPr>
        <w:t>”)</w:t>
      </w:r>
    </w:p>
    <w:p w14:paraId="4897E0EF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За контакти:</w:t>
      </w:r>
      <w:r w:rsidRPr="005F34C8">
        <w:rPr>
          <w:rFonts w:eastAsia="Calibri"/>
          <w:lang w:eastAsia="en-US"/>
        </w:rPr>
        <w:t xml:space="preserve"> Име и фамилия, Times New Roman, 9 pt. Звание и научна степен на авторите, месторабота, e-mail</w:t>
      </w:r>
    </w:p>
    <w:p w14:paraId="059D0905" w14:textId="77777777" w:rsidR="007F3B3B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lastRenderedPageBreak/>
        <w:t>Име на файла:</w:t>
      </w:r>
      <w:r w:rsidRPr="005F34C8">
        <w:rPr>
          <w:rFonts w:eastAsia="Calibri"/>
          <w:lang w:eastAsia="en-US"/>
        </w:rPr>
        <w:t xml:space="preserve"> доклад, собствено и фамилно име на автора, разделени с долна черта. (пример: doklad_Ivan_Petrov.doc)</w:t>
      </w:r>
    </w:p>
    <w:p w14:paraId="00A35DFC" w14:textId="77777777" w:rsidR="00F856C4" w:rsidRPr="003F2DC9" w:rsidRDefault="007F3B3B" w:rsidP="00F856C4">
      <w:pPr>
        <w:spacing w:after="200" w:line="276" w:lineRule="auto"/>
        <w:rPr>
          <w:rFonts w:eastAsia="Calibri"/>
          <w:b/>
          <w:bCs/>
          <w:color w:val="FF0000"/>
          <w:sz w:val="28"/>
          <w:szCs w:val="28"/>
          <w:lang w:val="en-US" w:eastAsia="en-US"/>
        </w:rPr>
      </w:pPr>
      <w:r w:rsidRPr="009C4639">
        <w:rPr>
          <w:rFonts w:eastAsia="Calibri"/>
          <w:b/>
          <w:bCs/>
          <w:iCs/>
          <w:lang w:eastAsia="en-US"/>
        </w:rPr>
        <w:t xml:space="preserve">За изпращане на резюмета, потвърждение за участие и изпращане на пълни доклади: </w:t>
      </w:r>
      <w:r w:rsidR="00F856C4" w:rsidRPr="003F2DC9">
        <w:rPr>
          <w:rFonts w:eastAsia="Calibri"/>
          <w:b/>
          <w:bCs/>
          <w:sz w:val="28"/>
          <w:szCs w:val="28"/>
          <w:lang w:val="en-US" w:eastAsia="en-US"/>
        </w:rPr>
        <w:t>iae.conference2022@gmail.com</w:t>
      </w:r>
    </w:p>
    <w:p w14:paraId="746FB046" w14:textId="16594E60" w:rsidR="007F3B3B" w:rsidRPr="00AB0E38" w:rsidRDefault="007F3B3B" w:rsidP="007F3B3B">
      <w:pPr>
        <w:spacing w:after="200" w:line="276" w:lineRule="auto"/>
        <w:rPr>
          <w:rFonts w:eastAsia="Calibri"/>
          <w:b/>
          <w:bCs/>
          <w:iCs/>
          <w:color w:val="FF0000"/>
          <w:lang w:eastAsia="en-US"/>
        </w:rPr>
      </w:pPr>
    </w:p>
    <w:p w14:paraId="7BCA54C1" w14:textId="77777777" w:rsidR="007F3B3B" w:rsidRPr="00F077C3" w:rsidRDefault="007F3B3B" w:rsidP="00284151">
      <w:pPr>
        <w:rPr>
          <w:color w:val="202124"/>
          <w:spacing w:val="2"/>
          <w:shd w:val="clear" w:color="auto" w:fill="FFFFFF"/>
        </w:rPr>
      </w:pPr>
    </w:p>
    <w:sectPr w:rsidR="007F3B3B" w:rsidRPr="00F077C3" w:rsidSect="00890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759F" w14:textId="77777777" w:rsidR="00195B07" w:rsidRDefault="00195B07" w:rsidP="00BB4CF3">
      <w:r>
        <w:separator/>
      </w:r>
    </w:p>
  </w:endnote>
  <w:endnote w:type="continuationSeparator" w:id="0">
    <w:p w14:paraId="5DD128D9" w14:textId="77777777" w:rsidR="00195B07" w:rsidRDefault="00195B07" w:rsidP="00BB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69BA" w14:textId="77777777" w:rsidR="00195B07" w:rsidRDefault="00195B07" w:rsidP="00BB4CF3">
      <w:r>
        <w:separator/>
      </w:r>
    </w:p>
  </w:footnote>
  <w:footnote w:type="continuationSeparator" w:id="0">
    <w:p w14:paraId="3CB8390C" w14:textId="77777777" w:rsidR="00195B07" w:rsidRDefault="00195B07" w:rsidP="00BB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D809" w14:textId="77777777" w:rsidR="00BB4CF3" w:rsidRDefault="00BB4CF3">
    <w:pPr>
      <w:pStyle w:val="a8"/>
    </w:pPr>
    <w:r w:rsidRPr="00BB4CF3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D1FF38E" wp14:editId="6DCF5C82">
          <wp:simplePos x="0" y="0"/>
          <wp:positionH relativeFrom="column">
            <wp:posOffset>4021034</wp:posOffset>
          </wp:positionH>
          <wp:positionV relativeFrom="paragraph">
            <wp:posOffset>-223949</wp:posOffset>
          </wp:positionV>
          <wp:extent cx="2593522" cy="558141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́r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522" cy="558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4CF3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71CE3D5" wp14:editId="3A5D3EEB">
          <wp:simplePos x="0" y="0"/>
          <wp:positionH relativeFrom="column">
            <wp:posOffset>-752846</wp:posOffset>
          </wp:positionH>
          <wp:positionV relativeFrom="paragraph">
            <wp:posOffset>-330827</wp:posOffset>
          </wp:positionV>
          <wp:extent cx="3351002" cy="783772"/>
          <wp:effectExtent l="19050" t="0" r="1798" b="0"/>
          <wp:wrapNone/>
          <wp:docPr id="3" name="Picture 1" descr="F:\2021\CONFERENCE-IAE\cropped-logo-iae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21\CONFERENCE-IAE\cropped-logo-iae1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002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F58"/>
    <w:multiLevelType w:val="hybridMultilevel"/>
    <w:tmpl w:val="BE4033E2"/>
    <w:lvl w:ilvl="0" w:tplc="080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3B3233E"/>
    <w:multiLevelType w:val="hybridMultilevel"/>
    <w:tmpl w:val="555E5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920D8"/>
    <w:multiLevelType w:val="hybridMultilevel"/>
    <w:tmpl w:val="6EA42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F5"/>
    <w:rsid w:val="00007B5F"/>
    <w:rsid w:val="00013D8B"/>
    <w:rsid w:val="00023FFA"/>
    <w:rsid w:val="00027A56"/>
    <w:rsid w:val="000325D0"/>
    <w:rsid w:val="00033B58"/>
    <w:rsid w:val="00062177"/>
    <w:rsid w:val="00072E95"/>
    <w:rsid w:val="000869F9"/>
    <w:rsid w:val="000D427F"/>
    <w:rsid w:val="000E3076"/>
    <w:rsid w:val="000F40EA"/>
    <w:rsid w:val="00101AC8"/>
    <w:rsid w:val="0011461A"/>
    <w:rsid w:val="001238FF"/>
    <w:rsid w:val="00175B7E"/>
    <w:rsid w:val="00185CDD"/>
    <w:rsid w:val="00195B07"/>
    <w:rsid w:val="001D2447"/>
    <w:rsid w:val="001D6ACA"/>
    <w:rsid w:val="002171A6"/>
    <w:rsid w:val="00243907"/>
    <w:rsid w:val="002525B0"/>
    <w:rsid w:val="00253BDE"/>
    <w:rsid w:val="0025778E"/>
    <w:rsid w:val="00275102"/>
    <w:rsid w:val="00284151"/>
    <w:rsid w:val="002A1DEF"/>
    <w:rsid w:val="00301207"/>
    <w:rsid w:val="00345FED"/>
    <w:rsid w:val="00376229"/>
    <w:rsid w:val="00376D37"/>
    <w:rsid w:val="003A41C6"/>
    <w:rsid w:val="003C0479"/>
    <w:rsid w:val="003F64A3"/>
    <w:rsid w:val="00412FBE"/>
    <w:rsid w:val="004439B0"/>
    <w:rsid w:val="00445AF1"/>
    <w:rsid w:val="00461008"/>
    <w:rsid w:val="004D2520"/>
    <w:rsid w:val="004E12F4"/>
    <w:rsid w:val="004F1904"/>
    <w:rsid w:val="005128FB"/>
    <w:rsid w:val="00522DC8"/>
    <w:rsid w:val="005364CD"/>
    <w:rsid w:val="005512B6"/>
    <w:rsid w:val="005527A0"/>
    <w:rsid w:val="00567D35"/>
    <w:rsid w:val="00586BF5"/>
    <w:rsid w:val="0059040D"/>
    <w:rsid w:val="0059562E"/>
    <w:rsid w:val="005B5C0A"/>
    <w:rsid w:val="005E223A"/>
    <w:rsid w:val="005F2E72"/>
    <w:rsid w:val="005F34C8"/>
    <w:rsid w:val="006316C5"/>
    <w:rsid w:val="00645FE7"/>
    <w:rsid w:val="00665208"/>
    <w:rsid w:val="006679A6"/>
    <w:rsid w:val="0067754A"/>
    <w:rsid w:val="00681802"/>
    <w:rsid w:val="0068558E"/>
    <w:rsid w:val="00690087"/>
    <w:rsid w:val="006A6D44"/>
    <w:rsid w:val="006A7B64"/>
    <w:rsid w:val="006B28DD"/>
    <w:rsid w:val="006B573F"/>
    <w:rsid w:val="006C3EF1"/>
    <w:rsid w:val="006E266E"/>
    <w:rsid w:val="006F1F3D"/>
    <w:rsid w:val="006F2EE2"/>
    <w:rsid w:val="00706BAB"/>
    <w:rsid w:val="00707F5A"/>
    <w:rsid w:val="00714364"/>
    <w:rsid w:val="00781753"/>
    <w:rsid w:val="007B2028"/>
    <w:rsid w:val="007F17F1"/>
    <w:rsid w:val="007F3B3B"/>
    <w:rsid w:val="00805759"/>
    <w:rsid w:val="00826431"/>
    <w:rsid w:val="008432DD"/>
    <w:rsid w:val="00847189"/>
    <w:rsid w:val="00890830"/>
    <w:rsid w:val="008A238D"/>
    <w:rsid w:val="008B5802"/>
    <w:rsid w:val="008D0C63"/>
    <w:rsid w:val="008E1479"/>
    <w:rsid w:val="009024F1"/>
    <w:rsid w:val="0092192D"/>
    <w:rsid w:val="00952360"/>
    <w:rsid w:val="00960A05"/>
    <w:rsid w:val="00982449"/>
    <w:rsid w:val="00984C88"/>
    <w:rsid w:val="009A39C8"/>
    <w:rsid w:val="009A7276"/>
    <w:rsid w:val="009A7920"/>
    <w:rsid w:val="009B4763"/>
    <w:rsid w:val="009B7FA3"/>
    <w:rsid w:val="009C4639"/>
    <w:rsid w:val="009D71D2"/>
    <w:rsid w:val="009E4095"/>
    <w:rsid w:val="00A254F5"/>
    <w:rsid w:val="00A568EB"/>
    <w:rsid w:val="00A56D71"/>
    <w:rsid w:val="00A80BBC"/>
    <w:rsid w:val="00A8577A"/>
    <w:rsid w:val="00A95C1E"/>
    <w:rsid w:val="00AA0F21"/>
    <w:rsid w:val="00AB0E38"/>
    <w:rsid w:val="00AB2CA9"/>
    <w:rsid w:val="00AD3501"/>
    <w:rsid w:val="00AD6F9E"/>
    <w:rsid w:val="00AE1E00"/>
    <w:rsid w:val="00AF1594"/>
    <w:rsid w:val="00B12261"/>
    <w:rsid w:val="00B148F5"/>
    <w:rsid w:val="00B16B3E"/>
    <w:rsid w:val="00B332C7"/>
    <w:rsid w:val="00B376F6"/>
    <w:rsid w:val="00B53C00"/>
    <w:rsid w:val="00B552A8"/>
    <w:rsid w:val="00B73B47"/>
    <w:rsid w:val="00B86252"/>
    <w:rsid w:val="00BA5B75"/>
    <w:rsid w:val="00BB4CF3"/>
    <w:rsid w:val="00BB61DF"/>
    <w:rsid w:val="00BC36AD"/>
    <w:rsid w:val="00C32217"/>
    <w:rsid w:val="00C33917"/>
    <w:rsid w:val="00C40496"/>
    <w:rsid w:val="00C4266A"/>
    <w:rsid w:val="00C60E20"/>
    <w:rsid w:val="00C87848"/>
    <w:rsid w:val="00CA44F3"/>
    <w:rsid w:val="00CB7879"/>
    <w:rsid w:val="00CC5B48"/>
    <w:rsid w:val="00CD3700"/>
    <w:rsid w:val="00CF1A77"/>
    <w:rsid w:val="00CF3E66"/>
    <w:rsid w:val="00D04669"/>
    <w:rsid w:val="00D274B3"/>
    <w:rsid w:val="00D326EF"/>
    <w:rsid w:val="00D40CF4"/>
    <w:rsid w:val="00D50BA1"/>
    <w:rsid w:val="00D62E28"/>
    <w:rsid w:val="00D7078E"/>
    <w:rsid w:val="00D945C8"/>
    <w:rsid w:val="00DA0057"/>
    <w:rsid w:val="00DA6025"/>
    <w:rsid w:val="00DA7AB1"/>
    <w:rsid w:val="00DC4A91"/>
    <w:rsid w:val="00DD0466"/>
    <w:rsid w:val="00DD6BA7"/>
    <w:rsid w:val="00DD7165"/>
    <w:rsid w:val="00DE42D7"/>
    <w:rsid w:val="00DF4EE3"/>
    <w:rsid w:val="00E2676C"/>
    <w:rsid w:val="00E375EF"/>
    <w:rsid w:val="00E60C62"/>
    <w:rsid w:val="00E73136"/>
    <w:rsid w:val="00E74E79"/>
    <w:rsid w:val="00E80F83"/>
    <w:rsid w:val="00EA4F8D"/>
    <w:rsid w:val="00EC518C"/>
    <w:rsid w:val="00EC7A0C"/>
    <w:rsid w:val="00ED6149"/>
    <w:rsid w:val="00EE1593"/>
    <w:rsid w:val="00F05ADA"/>
    <w:rsid w:val="00F077C3"/>
    <w:rsid w:val="00F12E3F"/>
    <w:rsid w:val="00F30860"/>
    <w:rsid w:val="00F61FF2"/>
    <w:rsid w:val="00F856C4"/>
    <w:rsid w:val="00FA37DC"/>
    <w:rsid w:val="00FB4579"/>
    <w:rsid w:val="00FC776C"/>
    <w:rsid w:val="00FE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D10E9"/>
  <w15:docId w15:val="{93091599-AF55-4D94-A753-B854A9CA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64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61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1461A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Normal (Web)"/>
    <w:basedOn w:val="a"/>
    <w:uiPriority w:val="99"/>
    <w:semiHidden/>
    <w:unhideWhenUsed/>
    <w:rsid w:val="005128FB"/>
  </w:style>
  <w:style w:type="paragraph" w:styleId="a8">
    <w:name w:val="header"/>
    <w:basedOn w:val="a"/>
    <w:link w:val="a9"/>
    <w:uiPriority w:val="99"/>
    <w:semiHidden/>
    <w:unhideWhenUsed/>
    <w:rsid w:val="00BB4CF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BB4CF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a">
    <w:name w:val="footer"/>
    <w:basedOn w:val="a"/>
    <w:link w:val="ab"/>
    <w:uiPriority w:val="99"/>
    <w:semiHidden/>
    <w:unhideWhenUsed/>
    <w:rsid w:val="00BB4CF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BB4CF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8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1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62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0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2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6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4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7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2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8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9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8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5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5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6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9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A9DD-6F32-4C84-90B9-42A6BC05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M58p</dc:creator>
  <cp:lastModifiedBy>1</cp:lastModifiedBy>
  <cp:revision>2</cp:revision>
  <dcterms:created xsi:type="dcterms:W3CDTF">2022-08-11T10:48:00Z</dcterms:created>
  <dcterms:modified xsi:type="dcterms:W3CDTF">2022-08-11T10:48:00Z</dcterms:modified>
</cp:coreProperties>
</file>